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EA8" w:rsidRDefault="00156EA8" w:rsidP="004C6AE9">
      <w:bookmarkStart w:id="0" w:name="_GoBack"/>
    </w:p>
    <w:p w:rsidR="00156EA8" w:rsidRDefault="00156EA8" w:rsidP="004C6AE9"/>
    <w:p w:rsidR="004C6AE9" w:rsidRPr="00F7542F" w:rsidRDefault="00336435" w:rsidP="005469B6">
      <w:pPr>
        <w:jc w:val="center"/>
        <w:rPr>
          <w:sz w:val="22"/>
          <w:szCs w:val="22"/>
        </w:rPr>
      </w:pPr>
      <w:r w:rsidRPr="00F7542F">
        <w:rPr>
          <w:sz w:val="22"/>
          <w:szCs w:val="22"/>
        </w:rPr>
        <w:t>TRƯ</w:t>
      </w:r>
      <w:r w:rsidR="00F7542F" w:rsidRPr="00F7542F">
        <w:rPr>
          <w:sz w:val="22"/>
          <w:szCs w:val="22"/>
        </w:rPr>
        <w:t>ỜNG ĐẠI HỌ</w:t>
      </w:r>
      <w:r w:rsidRPr="00F7542F">
        <w:rPr>
          <w:sz w:val="22"/>
          <w:szCs w:val="22"/>
        </w:rPr>
        <w:t>C S</w:t>
      </w:r>
      <w:r w:rsidR="00F7542F" w:rsidRPr="00F7542F">
        <w:rPr>
          <w:sz w:val="22"/>
          <w:szCs w:val="22"/>
        </w:rPr>
        <w:t xml:space="preserve">Ư </w:t>
      </w:r>
      <w:r w:rsidRPr="00F7542F">
        <w:rPr>
          <w:sz w:val="22"/>
          <w:szCs w:val="22"/>
        </w:rPr>
        <w:t>P</w:t>
      </w:r>
      <w:r w:rsidR="00F7542F" w:rsidRPr="00F7542F">
        <w:rPr>
          <w:sz w:val="22"/>
          <w:szCs w:val="22"/>
        </w:rPr>
        <w:t xml:space="preserve">HẠM </w:t>
      </w:r>
      <w:r w:rsidRPr="00F7542F">
        <w:rPr>
          <w:sz w:val="22"/>
          <w:szCs w:val="22"/>
        </w:rPr>
        <w:t>K</w:t>
      </w:r>
      <w:r w:rsidR="00F7542F" w:rsidRPr="00F7542F">
        <w:rPr>
          <w:sz w:val="22"/>
          <w:szCs w:val="22"/>
        </w:rPr>
        <w:t xml:space="preserve">Ỹ </w:t>
      </w:r>
      <w:r w:rsidRPr="00F7542F">
        <w:rPr>
          <w:sz w:val="22"/>
          <w:szCs w:val="22"/>
        </w:rPr>
        <w:t>T</w:t>
      </w:r>
      <w:r w:rsidR="00F7542F" w:rsidRPr="00F7542F">
        <w:rPr>
          <w:sz w:val="22"/>
          <w:szCs w:val="22"/>
        </w:rPr>
        <w:t xml:space="preserve">HUẬT </w:t>
      </w:r>
      <w:r w:rsidR="005469B6">
        <w:rPr>
          <w:sz w:val="22"/>
          <w:szCs w:val="22"/>
        </w:rPr>
        <w:t xml:space="preserve">      </w:t>
      </w:r>
      <w:r w:rsidR="00F7542F" w:rsidRPr="00F7542F">
        <w:rPr>
          <w:sz w:val="22"/>
          <w:szCs w:val="22"/>
        </w:rPr>
        <w:t>Ngành đào tạo: Công nghệ Kỹ thuật Điện-Điện tử</w:t>
      </w:r>
      <w:r w:rsidR="00F7542F">
        <w:rPr>
          <w:sz w:val="22"/>
          <w:szCs w:val="22"/>
        </w:rPr>
        <w:tab/>
      </w:r>
      <w:r w:rsidR="005469B6">
        <w:rPr>
          <w:sz w:val="22"/>
          <w:szCs w:val="22"/>
        </w:rPr>
        <w:t xml:space="preserve"> </w:t>
      </w:r>
      <w:r w:rsidR="005469B6" w:rsidRPr="005469B6">
        <w:rPr>
          <w:sz w:val="22"/>
          <w:szCs w:val="22"/>
        </w:rPr>
        <w:t xml:space="preserve">TP. HỒ </w:t>
      </w:r>
      <w:r w:rsidR="00F7542F" w:rsidRPr="00F7542F">
        <w:rPr>
          <w:sz w:val="22"/>
          <w:szCs w:val="22"/>
        </w:rPr>
        <w:t>CHÍ MINH</w:t>
      </w:r>
      <w:r w:rsidR="00F7542F">
        <w:rPr>
          <w:sz w:val="22"/>
          <w:szCs w:val="22"/>
        </w:rPr>
        <w:tab/>
      </w:r>
      <w:r w:rsidR="00F7542F">
        <w:rPr>
          <w:sz w:val="22"/>
          <w:szCs w:val="22"/>
        </w:rPr>
        <w:tab/>
      </w:r>
      <w:r w:rsidR="00F7542F">
        <w:rPr>
          <w:sz w:val="22"/>
          <w:szCs w:val="22"/>
        </w:rPr>
        <w:tab/>
      </w:r>
      <w:r w:rsidR="00F7542F">
        <w:rPr>
          <w:sz w:val="22"/>
          <w:szCs w:val="22"/>
        </w:rPr>
        <w:tab/>
      </w:r>
      <w:r w:rsidR="00F7542F">
        <w:rPr>
          <w:sz w:val="22"/>
          <w:szCs w:val="22"/>
        </w:rPr>
        <w:tab/>
        <w:t xml:space="preserve">     Trình độ đào tạo: Đại học</w:t>
      </w:r>
    </w:p>
    <w:p w:rsidR="004C6AE9" w:rsidRPr="00F7542F" w:rsidRDefault="00F7542F" w:rsidP="008E3422">
      <w:pPr>
        <w:rPr>
          <w:b/>
          <w:bCs/>
          <w:sz w:val="22"/>
          <w:szCs w:val="22"/>
        </w:rPr>
      </w:pPr>
      <w:r>
        <w:rPr>
          <w:color w:val="19426B"/>
          <w:sz w:val="22"/>
          <w:szCs w:val="22"/>
        </w:rPr>
        <w:t xml:space="preserve">            KHOA ĐIỆN-ĐIỆN TỬ</w:t>
      </w:r>
      <w:r w:rsidR="008E3422" w:rsidRPr="00F7542F">
        <w:rPr>
          <w:color w:val="19426B"/>
          <w:sz w:val="22"/>
          <w:szCs w:val="22"/>
        </w:rPr>
        <w:tab/>
      </w:r>
      <w:r w:rsidR="008E3422" w:rsidRPr="00F7542F">
        <w:rPr>
          <w:color w:val="19426B"/>
          <w:sz w:val="22"/>
          <w:szCs w:val="22"/>
        </w:rPr>
        <w:tab/>
      </w:r>
      <w:r w:rsidR="008E3422" w:rsidRPr="00F7542F">
        <w:rPr>
          <w:color w:val="19426B"/>
          <w:sz w:val="22"/>
          <w:szCs w:val="22"/>
        </w:rPr>
        <w:tab/>
      </w:r>
      <w:r w:rsidR="008E3422" w:rsidRPr="00F7542F">
        <w:rPr>
          <w:color w:val="19426B"/>
          <w:sz w:val="22"/>
          <w:szCs w:val="22"/>
        </w:rPr>
        <w:tab/>
      </w:r>
      <w:r>
        <w:rPr>
          <w:color w:val="19426B"/>
          <w:sz w:val="22"/>
          <w:szCs w:val="22"/>
        </w:rPr>
        <w:t>Chương trình đào tạo: Điện công nghiệp</w:t>
      </w:r>
    </w:p>
    <w:p w:rsidR="00F7542F" w:rsidRDefault="00F7542F" w:rsidP="00211ED3">
      <w:pPr>
        <w:spacing w:after="120"/>
        <w:jc w:val="center"/>
        <w:rPr>
          <w:b/>
          <w:bCs/>
          <w:sz w:val="44"/>
          <w:szCs w:val="44"/>
        </w:rPr>
      </w:pPr>
    </w:p>
    <w:p w:rsidR="004C6AE9" w:rsidRPr="00FE02AE" w:rsidRDefault="004C6AE9" w:rsidP="000C4D47">
      <w:pPr>
        <w:spacing w:after="120"/>
        <w:jc w:val="center"/>
        <w:outlineLvl w:val="0"/>
        <w:rPr>
          <w:sz w:val="44"/>
          <w:szCs w:val="44"/>
        </w:rPr>
      </w:pPr>
      <w:r w:rsidRPr="00FE02AE">
        <w:rPr>
          <w:b/>
          <w:bCs/>
          <w:sz w:val="44"/>
          <w:szCs w:val="44"/>
        </w:rPr>
        <w:t>Đề c</w:t>
      </w:r>
      <w:r w:rsidRPr="00FE02AE">
        <w:rPr>
          <w:b/>
          <w:bCs/>
          <w:sz w:val="44"/>
          <w:szCs w:val="44"/>
        </w:rPr>
        <w:softHyphen/>
        <w:t>ương chi tiết học phần</w:t>
      </w:r>
    </w:p>
    <w:p w:rsidR="00F7542F" w:rsidRDefault="004C6AE9" w:rsidP="00211ED3">
      <w:pPr>
        <w:spacing w:after="120"/>
        <w:rPr>
          <w:b/>
          <w:bCs/>
        </w:rPr>
      </w:pPr>
      <w:r w:rsidRPr="004C6AE9">
        <w:rPr>
          <w:b/>
          <w:bCs/>
        </w:rPr>
        <w:t>1. Tên học phần</w:t>
      </w:r>
      <w:r>
        <w:rPr>
          <w:b/>
          <w:bCs/>
        </w:rPr>
        <w:t>:</w:t>
      </w:r>
      <w:r w:rsidR="00023D43">
        <w:rPr>
          <w:b/>
          <w:bCs/>
        </w:rPr>
        <w:t xml:space="preserve"> </w:t>
      </w:r>
      <w:r w:rsidR="0056100D">
        <w:rPr>
          <w:b/>
          <w:bCs/>
        </w:rPr>
        <w:t>Kiểm Toán và Tiết Kiệm Điện Năng</w:t>
      </w:r>
      <w:r w:rsidR="00F7542F">
        <w:rPr>
          <w:b/>
          <w:bCs/>
        </w:rPr>
        <w:tab/>
      </w:r>
      <w:r w:rsidR="0034400F">
        <w:rPr>
          <w:b/>
          <w:bCs/>
        </w:rPr>
        <w:t>Mã học phần:</w:t>
      </w:r>
      <w:r w:rsidR="00B04D49">
        <w:rPr>
          <w:b/>
        </w:rPr>
        <w:t>E</w:t>
      </w:r>
      <w:r w:rsidR="000B59A0">
        <w:rPr>
          <w:b/>
        </w:rPr>
        <w:t>N</w:t>
      </w:r>
      <w:r w:rsidR="00BF2571" w:rsidRPr="00BF2571">
        <w:rPr>
          <w:b/>
        </w:rPr>
        <w:t>AE321845</w:t>
      </w:r>
    </w:p>
    <w:p w:rsidR="000122E5" w:rsidRDefault="000122E5" w:rsidP="00211ED3">
      <w:pPr>
        <w:spacing w:after="120"/>
        <w:rPr>
          <w:b/>
          <w:bCs/>
        </w:rPr>
      </w:pPr>
      <w:r>
        <w:rPr>
          <w:b/>
          <w:bCs/>
        </w:rPr>
        <w:t>2. Tên Tiếng Anh:</w:t>
      </w:r>
      <w:r w:rsidR="00682A90" w:rsidRPr="00682A90">
        <w:rPr>
          <w:b/>
        </w:rPr>
        <w:t>Energy Audit and Efficiency</w:t>
      </w:r>
    </w:p>
    <w:p w:rsidR="00F7542F" w:rsidRPr="00F7542F" w:rsidRDefault="000122E5" w:rsidP="00F7542F">
      <w:pPr>
        <w:spacing w:after="120"/>
        <w:rPr>
          <w:bCs/>
        </w:rPr>
      </w:pPr>
      <w:r>
        <w:rPr>
          <w:b/>
          <w:bCs/>
        </w:rPr>
        <w:t>3</w:t>
      </w:r>
      <w:r w:rsidR="0034400F">
        <w:rPr>
          <w:b/>
          <w:bCs/>
        </w:rPr>
        <w:t>. Số tín chỉ</w:t>
      </w:r>
      <w:r w:rsidR="004C6AE9">
        <w:rPr>
          <w:b/>
          <w:bCs/>
        </w:rPr>
        <w:t>:</w:t>
      </w:r>
      <w:r w:rsidR="009F299B">
        <w:rPr>
          <w:bCs/>
          <w:color w:val="000000"/>
          <w:sz w:val="28"/>
          <w:szCs w:val="28"/>
        </w:rPr>
        <w:t>3</w:t>
      </w:r>
      <w:r w:rsidR="00F7542F" w:rsidRPr="00F7542F">
        <w:rPr>
          <w:bCs/>
          <w:color w:val="000000"/>
          <w:sz w:val="28"/>
          <w:szCs w:val="28"/>
        </w:rPr>
        <w:t xml:space="preserve"> (</w:t>
      </w:r>
      <w:r w:rsidR="009F299B">
        <w:rPr>
          <w:bCs/>
          <w:color w:val="000000"/>
          <w:sz w:val="28"/>
          <w:szCs w:val="28"/>
        </w:rPr>
        <w:t>3</w:t>
      </w:r>
      <w:r w:rsidR="00F7542F" w:rsidRPr="00F7542F">
        <w:rPr>
          <w:bCs/>
          <w:color w:val="000000"/>
          <w:sz w:val="28"/>
          <w:szCs w:val="28"/>
        </w:rPr>
        <w:t>:0:</w:t>
      </w:r>
      <w:r w:rsidR="009F299B">
        <w:rPr>
          <w:bCs/>
          <w:color w:val="000000"/>
          <w:sz w:val="28"/>
          <w:szCs w:val="28"/>
        </w:rPr>
        <w:t>6</w:t>
      </w:r>
      <w:r w:rsidR="00F7542F" w:rsidRPr="00F7542F">
        <w:rPr>
          <w:bCs/>
          <w:color w:val="000000"/>
          <w:sz w:val="28"/>
          <w:szCs w:val="28"/>
        </w:rPr>
        <w:t>) (</w:t>
      </w:r>
      <w:r w:rsidR="0057633F">
        <w:rPr>
          <w:bCs/>
          <w:color w:val="000000"/>
          <w:sz w:val="28"/>
          <w:szCs w:val="28"/>
        </w:rPr>
        <w:t>2</w:t>
      </w:r>
      <w:r w:rsidR="00F7542F" w:rsidRPr="00F7542F">
        <w:rPr>
          <w:bCs/>
          <w:color w:val="000000"/>
          <w:sz w:val="28"/>
          <w:szCs w:val="28"/>
        </w:rPr>
        <w:t xml:space="preserve"> tín chỉ lý thuyết</w:t>
      </w:r>
      <w:r w:rsidR="00F7542F">
        <w:rPr>
          <w:bCs/>
          <w:color w:val="000000"/>
          <w:sz w:val="28"/>
          <w:szCs w:val="28"/>
        </w:rPr>
        <w:t>, 0 tín chỉ thực hành/thí nghiệm)</w:t>
      </w:r>
    </w:p>
    <w:p w:rsidR="00AA311B" w:rsidRDefault="00F7542F" w:rsidP="008056FD">
      <w:pPr>
        <w:spacing w:after="120"/>
        <w:rPr>
          <w:bCs/>
        </w:rPr>
      </w:pPr>
      <w:r w:rsidRPr="00F7542F">
        <w:rPr>
          <w:bCs/>
        </w:rPr>
        <w:t xml:space="preserve">Phân </w:t>
      </w:r>
      <w:r>
        <w:rPr>
          <w:bCs/>
        </w:rPr>
        <w:t>bổ thời gian: 15 tuần (</w:t>
      </w:r>
      <w:r w:rsidR="009F299B">
        <w:rPr>
          <w:bCs/>
          <w:color w:val="000000"/>
          <w:sz w:val="28"/>
          <w:szCs w:val="28"/>
        </w:rPr>
        <w:t>3</w:t>
      </w:r>
      <w:r w:rsidRPr="00F7542F">
        <w:rPr>
          <w:bCs/>
          <w:color w:val="000000"/>
          <w:sz w:val="28"/>
          <w:szCs w:val="28"/>
        </w:rPr>
        <w:t xml:space="preserve"> tín chỉ lý thuyết</w:t>
      </w:r>
      <w:r w:rsidR="0099586F">
        <w:rPr>
          <w:bCs/>
          <w:color w:val="000000"/>
          <w:sz w:val="28"/>
          <w:szCs w:val="28"/>
        </w:rPr>
        <w:t xml:space="preserve"> +</w:t>
      </w:r>
      <w:r>
        <w:rPr>
          <w:bCs/>
          <w:color w:val="000000"/>
          <w:sz w:val="28"/>
          <w:szCs w:val="28"/>
        </w:rPr>
        <w:t xml:space="preserve"> 0 tín chỉ thực hành</w:t>
      </w:r>
      <w:r w:rsidR="0099586F">
        <w:rPr>
          <w:bCs/>
          <w:color w:val="000000"/>
          <w:sz w:val="28"/>
          <w:szCs w:val="28"/>
        </w:rPr>
        <w:t xml:space="preserve"> + </w:t>
      </w:r>
      <w:r w:rsidR="009F299B">
        <w:rPr>
          <w:bCs/>
          <w:color w:val="000000"/>
          <w:sz w:val="28"/>
          <w:szCs w:val="28"/>
        </w:rPr>
        <w:t>6</w:t>
      </w:r>
      <w:r w:rsidR="0099586F">
        <w:rPr>
          <w:bCs/>
          <w:color w:val="000000"/>
          <w:sz w:val="28"/>
          <w:szCs w:val="28"/>
        </w:rPr>
        <w:t xml:space="preserve"> tiết tự học/tuần</w:t>
      </w:r>
      <w:r>
        <w:rPr>
          <w:bCs/>
          <w:color w:val="000000"/>
          <w:sz w:val="28"/>
          <w:szCs w:val="28"/>
        </w:rPr>
        <w:t>)</w:t>
      </w:r>
      <w:r w:rsidR="008056FD">
        <w:rPr>
          <w:color w:val="FF0000"/>
        </w:rPr>
        <w:tab/>
      </w:r>
    </w:p>
    <w:p w:rsidR="008056FD" w:rsidRPr="00473FF7" w:rsidRDefault="0099586F" w:rsidP="008056FD">
      <w:pPr>
        <w:spacing w:after="120"/>
        <w:rPr>
          <w:bCs/>
          <w:color w:val="FF0000"/>
        </w:rPr>
      </w:pPr>
      <w:r>
        <w:rPr>
          <w:b/>
          <w:iCs/>
        </w:rPr>
        <w:t>4</w:t>
      </w:r>
      <w:r w:rsidR="008056FD">
        <w:rPr>
          <w:b/>
          <w:iCs/>
        </w:rPr>
        <w:t>.</w:t>
      </w:r>
      <w:r w:rsidR="008056FD" w:rsidRPr="00473FF7">
        <w:rPr>
          <w:b/>
          <w:bCs/>
        </w:rPr>
        <w:t xml:space="preserve">Các giảng viên phụ trách học phần </w:t>
      </w:r>
      <w:r w:rsidR="008056FD">
        <w:rPr>
          <w:b/>
          <w:bCs/>
        </w:rPr>
        <w:tab/>
      </w:r>
      <w:r w:rsidR="008056FD">
        <w:rPr>
          <w:b/>
          <w:bCs/>
        </w:rPr>
        <w:tab/>
      </w:r>
    </w:p>
    <w:p w:rsidR="008056FD" w:rsidRDefault="008056FD" w:rsidP="008056FD">
      <w:pPr>
        <w:spacing w:after="120"/>
        <w:ind w:firstLine="720"/>
        <w:rPr>
          <w:bCs/>
        </w:rPr>
      </w:pPr>
      <w:r>
        <w:rPr>
          <w:bCs/>
        </w:rPr>
        <w:t xml:space="preserve">1/ GV phụ trách chính: </w:t>
      </w:r>
      <w:r w:rsidR="00A70D14">
        <w:rPr>
          <w:bCs/>
        </w:rPr>
        <w:t>TS</w:t>
      </w:r>
      <w:r w:rsidR="00556726">
        <w:rPr>
          <w:bCs/>
        </w:rPr>
        <w:t>.Võ Viết Cường</w:t>
      </w:r>
    </w:p>
    <w:p w:rsidR="0065154F" w:rsidRPr="0099586F" w:rsidRDefault="008056FD" w:rsidP="0099586F">
      <w:pPr>
        <w:spacing w:after="120"/>
        <w:ind w:left="709" w:firstLine="11"/>
        <w:rPr>
          <w:bCs/>
        </w:rPr>
      </w:pPr>
      <w:r>
        <w:rPr>
          <w:bCs/>
        </w:rPr>
        <w:t>2/ Danh sách giảng viên cùng GD:</w:t>
      </w:r>
      <w:r w:rsidR="0065154F" w:rsidRPr="0099586F">
        <w:t xml:space="preserve">Ths. </w:t>
      </w:r>
      <w:r w:rsidR="00556726">
        <w:t>Lê Tấn Thanh Tùng</w:t>
      </w:r>
    </w:p>
    <w:p w:rsidR="004C6AE9" w:rsidRDefault="0099586F" w:rsidP="004215C4">
      <w:pPr>
        <w:spacing w:before="120" w:after="120"/>
        <w:rPr>
          <w:bCs/>
          <w:color w:val="FF0000"/>
        </w:rPr>
      </w:pPr>
      <w:r>
        <w:rPr>
          <w:b/>
          <w:bCs/>
        </w:rPr>
        <w:t>5</w:t>
      </w:r>
      <w:r w:rsidR="004C6AE9" w:rsidRPr="004C6AE9">
        <w:rPr>
          <w:b/>
          <w:bCs/>
        </w:rPr>
        <w:t xml:space="preserve">. Điều kiện </w:t>
      </w:r>
      <w:r w:rsidR="00AA311B">
        <w:rPr>
          <w:b/>
          <w:bCs/>
        </w:rPr>
        <w:t xml:space="preserve">tham gia </w:t>
      </w:r>
      <w:r w:rsidR="00DA0899">
        <w:rPr>
          <w:b/>
          <w:bCs/>
        </w:rPr>
        <w:t xml:space="preserve">học tập </w:t>
      </w:r>
      <w:r w:rsidR="00AA311B">
        <w:rPr>
          <w:b/>
          <w:bCs/>
        </w:rPr>
        <w:t>học phần</w:t>
      </w:r>
      <w:r w:rsidR="00C3203C">
        <w:rPr>
          <w:b/>
          <w:bCs/>
        </w:rPr>
        <w:tab/>
      </w:r>
      <w:r w:rsidR="00C3203C">
        <w:rPr>
          <w:b/>
          <w:bCs/>
          <w:color w:val="FF0000"/>
        </w:rPr>
        <w:tab/>
      </w:r>
    </w:p>
    <w:p w:rsidR="0099586F" w:rsidRDefault="0099586F" w:rsidP="004632CB">
      <w:pPr>
        <w:ind w:left="360" w:firstLine="360"/>
        <w:rPr>
          <w:b/>
          <w:bCs/>
        </w:rPr>
      </w:pPr>
      <w:r w:rsidRPr="008A237E">
        <w:rPr>
          <w:b/>
          <w:bCs/>
        </w:rPr>
        <w:t>Môn học tiên quyết:</w:t>
      </w:r>
      <w:r w:rsidR="00556726" w:rsidRPr="00C2021F">
        <w:t>Cung cấp điện</w:t>
      </w:r>
      <w:r w:rsidR="00556726">
        <w:t xml:space="preserve">, </w:t>
      </w:r>
      <w:r w:rsidR="00556726">
        <w:rPr>
          <w:color w:val="000000"/>
          <w:sz w:val="26"/>
          <w:szCs w:val="26"/>
        </w:rPr>
        <w:t>Đ</w:t>
      </w:r>
      <w:r w:rsidR="00556726" w:rsidRPr="00F7003E">
        <w:rPr>
          <w:color w:val="000000"/>
          <w:sz w:val="26"/>
          <w:szCs w:val="26"/>
        </w:rPr>
        <w:t>o lường điện</w:t>
      </w:r>
      <w:r w:rsidR="00556726">
        <w:rPr>
          <w:color w:val="000000"/>
          <w:sz w:val="26"/>
          <w:szCs w:val="26"/>
        </w:rPr>
        <w:t xml:space="preserve"> và Thiết bị đo</w:t>
      </w:r>
      <w:r w:rsidR="00DF77CE">
        <w:rPr>
          <w:color w:val="000000"/>
          <w:sz w:val="26"/>
          <w:szCs w:val="26"/>
        </w:rPr>
        <w:t>.</w:t>
      </w:r>
    </w:p>
    <w:p w:rsidR="008A237E" w:rsidRPr="0099586F" w:rsidRDefault="008A237E" w:rsidP="0099586F">
      <w:pPr>
        <w:ind w:left="360" w:firstLine="360"/>
        <w:rPr>
          <w:color w:val="000000"/>
          <w:sz w:val="26"/>
          <w:szCs w:val="26"/>
        </w:rPr>
      </w:pPr>
      <w:r w:rsidRPr="008A237E">
        <w:rPr>
          <w:b/>
          <w:bCs/>
        </w:rPr>
        <w:t>Môn học trước:</w:t>
      </w:r>
      <w:r w:rsidR="00556726">
        <w:rPr>
          <w:color w:val="000000"/>
          <w:sz w:val="26"/>
          <w:szCs w:val="26"/>
        </w:rPr>
        <w:t>M</w:t>
      </w:r>
      <w:r w:rsidR="004632CB" w:rsidRPr="00F7003E">
        <w:rPr>
          <w:color w:val="000000"/>
          <w:sz w:val="26"/>
          <w:szCs w:val="26"/>
        </w:rPr>
        <w:t>a</w:t>
      </w:r>
      <w:r w:rsidR="0057633F">
        <w:rPr>
          <w:color w:val="000000"/>
          <w:sz w:val="26"/>
          <w:szCs w:val="26"/>
        </w:rPr>
        <w:t>̣ch điện</w:t>
      </w:r>
      <w:r w:rsidR="004632CB" w:rsidRPr="00F7003E">
        <w:rPr>
          <w:color w:val="000000"/>
          <w:sz w:val="26"/>
          <w:szCs w:val="26"/>
        </w:rPr>
        <w:t xml:space="preserve">; </w:t>
      </w:r>
      <w:r w:rsidR="00556726" w:rsidRPr="00C2021F">
        <w:t>An tòan điện, Máy điện, Khí cụ điện, Hệ thống điện</w:t>
      </w:r>
      <w:r w:rsidR="00DF77CE">
        <w:rPr>
          <w:color w:val="000000"/>
          <w:sz w:val="26"/>
          <w:szCs w:val="26"/>
        </w:rPr>
        <w:t>.</w:t>
      </w:r>
    </w:p>
    <w:p w:rsidR="0099586F" w:rsidRDefault="0099586F" w:rsidP="00E91B6C">
      <w:pPr>
        <w:spacing w:after="120"/>
        <w:jc w:val="both"/>
        <w:rPr>
          <w:bCs/>
        </w:rPr>
      </w:pPr>
      <w:r>
        <w:rPr>
          <w:b/>
          <w:bCs/>
        </w:rPr>
        <w:t>6</w:t>
      </w:r>
      <w:r w:rsidR="00AA311B">
        <w:rPr>
          <w:b/>
          <w:bCs/>
        </w:rPr>
        <w:t>. Mô tả học phần</w:t>
      </w:r>
    </w:p>
    <w:p w:rsidR="004632CB" w:rsidRPr="004632CB" w:rsidRDefault="0099586F" w:rsidP="0057633F">
      <w:pPr>
        <w:spacing w:after="120"/>
        <w:jc w:val="both"/>
        <w:rPr>
          <w:bCs/>
        </w:rPr>
      </w:pPr>
      <w:r>
        <w:rPr>
          <w:bCs/>
        </w:rPr>
        <w:t>Học phần</w:t>
      </w:r>
      <w:r w:rsidR="00E91B6C">
        <w:rPr>
          <w:bCs/>
        </w:rPr>
        <w:t xml:space="preserve"> trang bị </w:t>
      </w:r>
      <w:r>
        <w:rPr>
          <w:bCs/>
        </w:rPr>
        <w:t xml:space="preserve">cho sinh viên ngành Công nghệ Kỹ thuật Điện-Điện tử những </w:t>
      </w:r>
      <w:r w:rsidR="0057633F" w:rsidRPr="00CA44F9">
        <w:rPr>
          <w:bCs/>
        </w:rPr>
        <w:t>kiến thức cơ bản về</w:t>
      </w:r>
      <w:r w:rsidR="00DF77CE">
        <w:rPr>
          <w:bCs/>
        </w:rPr>
        <w:t>:</w:t>
      </w:r>
      <w:r w:rsidR="00DF77CE">
        <w:t xml:space="preserve">những vấn đề của năng lượng trên thế giới và Việt Nam, </w:t>
      </w:r>
      <w:r w:rsidR="001764AA">
        <w:t>h</w:t>
      </w:r>
      <w:r w:rsidR="00DF77CE">
        <w:t xml:space="preserve">ệ thống quản lý và kiểm toán năng lượng, </w:t>
      </w:r>
      <w:r w:rsidR="001764AA">
        <w:t>p</w:t>
      </w:r>
      <w:r w:rsidR="00DF77CE">
        <w:t>hân tích kinh tế kỹ thuật của các dự án tiết kiệm năng lượng</w:t>
      </w:r>
      <w:r w:rsidR="00556726" w:rsidRPr="00C2021F">
        <w:t xml:space="preserve">;Đồng thời, trang bị các kiến thức về </w:t>
      </w:r>
      <w:r w:rsidR="005A7839">
        <w:t xml:space="preserve">thiết kế tòa nhà xanh, </w:t>
      </w:r>
      <w:r w:rsidR="00DF77CE">
        <w:t xml:space="preserve">kiểm toán năng lượng và các giải pháp công nghệ </w:t>
      </w:r>
      <w:r w:rsidR="00556726" w:rsidRPr="00C2021F">
        <w:t>tiết kiệm năng lượng</w:t>
      </w:r>
      <w:r w:rsidR="00DF77CE">
        <w:t xml:space="preserve"> cho các đối tượng: hệ thống cung cấp điện, hệ thống chiếu sáng, hệ thống cơ, hệ thống nhiệt</w:t>
      </w:r>
      <w:r w:rsidR="00556726" w:rsidRPr="00C2021F">
        <w:t>.</w:t>
      </w:r>
      <w:r w:rsidR="00556726" w:rsidRPr="00C2021F">
        <w:rPr>
          <w:b/>
          <w:bCs/>
        </w:rPr>
        <w:tab/>
      </w:r>
    </w:p>
    <w:p w:rsidR="0099586F" w:rsidRPr="0099586F" w:rsidRDefault="0099586F" w:rsidP="00211ED3">
      <w:pPr>
        <w:spacing w:after="120"/>
        <w:rPr>
          <w:b/>
          <w:bCs/>
        </w:rPr>
      </w:pPr>
      <w:r w:rsidRPr="0099586F">
        <w:rPr>
          <w:b/>
          <w:bCs/>
        </w:rPr>
        <w:t>7. Mục tiêu học phần</w:t>
      </w:r>
    </w:p>
    <w:tbl>
      <w:tblPr>
        <w:tblStyle w:val="TableGrid"/>
        <w:tblW w:w="0" w:type="auto"/>
        <w:tblLook w:val="04A0" w:firstRow="1" w:lastRow="0" w:firstColumn="1" w:lastColumn="0" w:noHBand="0" w:noVBand="1"/>
      </w:tblPr>
      <w:tblGrid>
        <w:gridCol w:w="1668"/>
        <w:gridCol w:w="5953"/>
        <w:gridCol w:w="1843"/>
      </w:tblGrid>
      <w:tr w:rsidR="00100F98" w:rsidTr="00B030BB">
        <w:tc>
          <w:tcPr>
            <w:tcW w:w="1668" w:type="dxa"/>
          </w:tcPr>
          <w:p w:rsidR="00100F98" w:rsidRPr="00100F98" w:rsidRDefault="00100F98" w:rsidP="00100F98">
            <w:pPr>
              <w:spacing w:after="120"/>
              <w:jc w:val="center"/>
              <w:rPr>
                <w:b/>
                <w:bCs/>
              </w:rPr>
            </w:pPr>
            <w:r w:rsidRPr="00100F98">
              <w:rPr>
                <w:b/>
                <w:bCs/>
              </w:rPr>
              <w:t>Mục tiêu</w:t>
            </w:r>
          </w:p>
        </w:tc>
        <w:tc>
          <w:tcPr>
            <w:tcW w:w="5953" w:type="dxa"/>
          </w:tcPr>
          <w:p w:rsidR="00100F98" w:rsidRPr="00100F98" w:rsidRDefault="00100F98" w:rsidP="00100F98">
            <w:pPr>
              <w:spacing w:after="120"/>
              <w:jc w:val="center"/>
              <w:rPr>
                <w:b/>
                <w:bCs/>
              </w:rPr>
            </w:pPr>
            <w:r w:rsidRPr="00100F98">
              <w:rPr>
                <w:b/>
                <w:bCs/>
              </w:rPr>
              <w:t>Mô tả</w:t>
            </w:r>
          </w:p>
        </w:tc>
        <w:tc>
          <w:tcPr>
            <w:tcW w:w="1843" w:type="dxa"/>
          </w:tcPr>
          <w:p w:rsidR="00100F98" w:rsidRPr="00100F98" w:rsidRDefault="00100F98" w:rsidP="00100F98">
            <w:pPr>
              <w:jc w:val="center"/>
              <w:rPr>
                <w:b/>
                <w:bCs/>
              </w:rPr>
            </w:pPr>
            <w:r w:rsidRPr="00100F98">
              <w:rPr>
                <w:b/>
                <w:bCs/>
              </w:rPr>
              <w:t>Chuẩn đầu ra</w:t>
            </w:r>
          </w:p>
          <w:p w:rsidR="00100F98" w:rsidRDefault="00100F98" w:rsidP="00100F98">
            <w:pPr>
              <w:jc w:val="center"/>
              <w:rPr>
                <w:bCs/>
              </w:rPr>
            </w:pPr>
            <w:r w:rsidRPr="00100F98">
              <w:rPr>
                <w:b/>
                <w:bCs/>
              </w:rPr>
              <w:t>CTĐT</w:t>
            </w:r>
          </w:p>
        </w:tc>
      </w:tr>
      <w:tr w:rsidR="00100F98" w:rsidTr="00B030BB">
        <w:tc>
          <w:tcPr>
            <w:tcW w:w="1668" w:type="dxa"/>
          </w:tcPr>
          <w:p w:rsidR="00100F98" w:rsidRDefault="00100F98" w:rsidP="00100F98">
            <w:pPr>
              <w:spacing w:after="120"/>
              <w:jc w:val="center"/>
              <w:rPr>
                <w:bCs/>
              </w:rPr>
            </w:pPr>
            <w:r>
              <w:rPr>
                <w:bCs/>
              </w:rPr>
              <w:t>G1</w:t>
            </w:r>
          </w:p>
        </w:tc>
        <w:tc>
          <w:tcPr>
            <w:tcW w:w="5953" w:type="dxa"/>
          </w:tcPr>
          <w:p w:rsidR="00100F98" w:rsidRDefault="00100F98" w:rsidP="001764AA">
            <w:pPr>
              <w:spacing w:after="120"/>
              <w:jc w:val="both"/>
              <w:rPr>
                <w:bCs/>
              </w:rPr>
            </w:pPr>
            <w:r>
              <w:rPr>
                <w:bCs/>
              </w:rPr>
              <w:t>Kiến thức chuyên môn trong l</w:t>
            </w:r>
            <w:r w:rsidR="001764AA">
              <w:rPr>
                <w:bCs/>
              </w:rPr>
              <w:t>ĩ</w:t>
            </w:r>
            <w:r>
              <w:rPr>
                <w:bCs/>
              </w:rPr>
              <w:t xml:space="preserve">nh vực </w:t>
            </w:r>
            <w:r w:rsidR="00DF77CE">
              <w:rPr>
                <w:bCs/>
              </w:rPr>
              <w:t>kiểm toán và tiết kiệm năng lượng</w:t>
            </w:r>
            <w:r>
              <w:rPr>
                <w:bCs/>
              </w:rPr>
              <w:t xml:space="preserve"> như:</w:t>
            </w:r>
            <w:r w:rsidR="00FA0583">
              <w:rPr>
                <w:bCs/>
              </w:rPr>
              <w:t>nguy cơ, thách thức, phương pháp ứng phó liên quan đến việc khai thác và sử dụng năng lượng trên thế giới và Việt Nam</w:t>
            </w:r>
            <w:r w:rsidR="0057633F">
              <w:rPr>
                <w:bCs/>
              </w:rPr>
              <w:t xml:space="preserve">; </w:t>
            </w:r>
            <w:r w:rsidR="0078243A">
              <w:rPr>
                <w:bCs/>
              </w:rPr>
              <w:t xml:space="preserve">thiết kế tòa nhà xanh, </w:t>
            </w:r>
            <w:r w:rsidR="001764AA">
              <w:rPr>
                <w:bCs/>
              </w:rPr>
              <w:t>hệ thống quản lý và kiểm toán năng lượng, các giải pháp áp dụng cho các đối tượng:</w:t>
            </w:r>
            <w:r w:rsidR="001764AA">
              <w:t xml:space="preserve"> hệ thống cung cấp điện, hệ thống chiếu sáng, hệ thống cơ, hệ thống nhiệt</w:t>
            </w:r>
            <w:r w:rsidR="001764AA" w:rsidRPr="00C2021F">
              <w:t>.</w:t>
            </w:r>
            <w:r w:rsidR="001764AA" w:rsidRPr="00C2021F">
              <w:rPr>
                <w:b/>
                <w:bCs/>
              </w:rPr>
              <w:tab/>
            </w:r>
          </w:p>
        </w:tc>
        <w:tc>
          <w:tcPr>
            <w:tcW w:w="1843" w:type="dxa"/>
          </w:tcPr>
          <w:p w:rsidR="000235BB" w:rsidRDefault="00B91F26" w:rsidP="00211ED3">
            <w:pPr>
              <w:spacing w:after="120"/>
              <w:rPr>
                <w:bCs/>
              </w:rPr>
            </w:pPr>
            <w:r>
              <w:rPr>
                <w:bCs/>
              </w:rPr>
              <w:t>1.2, 1.3,</w:t>
            </w:r>
            <w:r w:rsidR="000C4D47">
              <w:rPr>
                <w:bCs/>
              </w:rPr>
              <w:t>4.4</w:t>
            </w:r>
          </w:p>
        </w:tc>
      </w:tr>
      <w:tr w:rsidR="00100F98" w:rsidTr="00B030BB">
        <w:tc>
          <w:tcPr>
            <w:tcW w:w="1668" w:type="dxa"/>
          </w:tcPr>
          <w:p w:rsidR="00100F98" w:rsidRDefault="00100F98" w:rsidP="00100F98">
            <w:pPr>
              <w:spacing w:after="120"/>
              <w:jc w:val="center"/>
              <w:rPr>
                <w:bCs/>
              </w:rPr>
            </w:pPr>
            <w:r>
              <w:rPr>
                <w:bCs/>
              </w:rPr>
              <w:t>G2</w:t>
            </w:r>
          </w:p>
        </w:tc>
        <w:tc>
          <w:tcPr>
            <w:tcW w:w="5953" w:type="dxa"/>
          </w:tcPr>
          <w:p w:rsidR="00100F98" w:rsidRDefault="00100F98" w:rsidP="0057633F">
            <w:pPr>
              <w:spacing w:after="120"/>
              <w:rPr>
                <w:bCs/>
              </w:rPr>
            </w:pPr>
            <w:r>
              <w:rPr>
                <w:bCs/>
              </w:rPr>
              <w:t xml:space="preserve">Khả năng phân tích, giải thích và lập luận, giải quyết các vấn đề liên quan đến </w:t>
            </w:r>
            <w:r w:rsidR="00FA0583">
              <w:rPr>
                <w:bCs/>
              </w:rPr>
              <w:t>kiểm toán và tiết kiệm năng lượng.</w:t>
            </w:r>
          </w:p>
        </w:tc>
        <w:tc>
          <w:tcPr>
            <w:tcW w:w="1843" w:type="dxa"/>
          </w:tcPr>
          <w:p w:rsidR="000235BB" w:rsidRDefault="00B91F26" w:rsidP="00211ED3">
            <w:pPr>
              <w:spacing w:after="120"/>
              <w:rPr>
                <w:bCs/>
              </w:rPr>
            </w:pPr>
            <w:r>
              <w:rPr>
                <w:bCs/>
              </w:rPr>
              <w:t>2.1, 2.2, 2.3, 2.4, 2.5</w:t>
            </w:r>
          </w:p>
        </w:tc>
      </w:tr>
      <w:tr w:rsidR="00100F98" w:rsidTr="00B030BB">
        <w:tc>
          <w:tcPr>
            <w:tcW w:w="1668" w:type="dxa"/>
          </w:tcPr>
          <w:p w:rsidR="00100F98" w:rsidRDefault="00100F98" w:rsidP="00100F98">
            <w:pPr>
              <w:spacing w:after="120"/>
              <w:jc w:val="center"/>
              <w:rPr>
                <w:bCs/>
              </w:rPr>
            </w:pPr>
            <w:r>
              <w:rPr>
                <w:bCs/>
              </w:rPr>
              <w:t>G3</w:t>
            </w:r>
          </w:p>
        </w:tc>
        <w:tc>
          <w:tcPr>
            <w:tcW w:w="5953" w:type="dxa"/>
          </w:tcPr>
          <w:p w:rsidR="00100F98" w:rsidRDefault="00100F98" w:rsidP="00211ED3">
            <w:pPr>
              <w:spacing w:after="120"/>
              <w:rPr>
                <w:bCs/>
              </w:rPr>
            </w:pPr>
            <w:r>
              <w:rPr>
                <w:bCs/>
              </w:rPr>
              <w:t>Kỹ năng làm việc nhóm, giao tiếp và khả năng đọc hiểu các tài liệu kỹ thuật bằng tiến</w:t>
            </w:r>
            <w:r w:rsidR="000235BB">
              <w:rPr>
                <w:bCs/>
              </w:rPr>
              <w:t>g</w:t>
            </w:r>
            <w:r>
              <w:rPr>
                <w:bCs/>
              </w:rPr>
              <w:t xml:space="preserve"> Anh</w:t>
            </w:r>
            <w:r w:rsidR="00FA0583">
              <w:rPr>
                <w:bCs/>
              </w:rPr>
              <w:t>.</w:t>
            </w:r>
          </w:p>
        </w:tc>
        <w:tc>
          <w:tcPr>
            <w:tcW w:w="1843" w:type="dxa"/>
          </w:tcPr>
          <w:p w:rsidR="00100F98" w:rsidRDefault="00B91F26" w:rsidP="00211ED3">
            <w:pPr>
              <w:spacing w:after="120"/>
              <w:rPr>
                <w:bCs/>
              </w:rPr>
            </w:pPr>
            <w:r>
              <w:rPr>
                <w:bCs/>
              </w:rPr>
              <w:t>3.1, 3.2, 3.3</w:t>
            </w:r>
          </w:p>
        </w:tc>
      </w:tr>
      <w:tr w:rsidR="00100F98" w:rsidTr="00B030BB">
        <w:tc>
          <w:tcPr>
            <w:tcW w:w="1668" w:type="dxa"/>
          </w:tcPr>
          <w:p w:rsidR="00100F98" w:rsidRDefault="00100F98" w:rsidP="00100F98">
            <w:pPr>
              <w:spacing w:after="120"/>
              <w:jc w:val="center"/>
              <w:rPr>
                <w:bCs/>
              </w:rPr>
            </w:pPr>
            <w:r>
              <w:rPr>
                <w:bCs/>
              </w:rPr>
              <w:t>G4</w:t>
            </w:r>
          </w:p>
        </w:tc>
        <w:tc>
          <w:tcPr>
            <w:tcW w:w="5953" w:type="dxa"/>
          </w:tcPr>
          <w:p w:rsidR="00100F98" w:rsidRDefault="00100F98" w:rsidP="001764AA">
            <w:pPr>
              <w:spacing w:after="120"/>
              <w:rPr>
                <w:bCs/>
              </w:rPr>
            </w:pPr>
            <w:r>
              <w:rPr>
                <w:bCs/>
              </w:rPr>
              <w:t xml:space="preserve">Khả năng </w:t>
            </w:r>
            <w:r w:rsidR="001764AA">
              <w:rPr>
                <w:bCs/>
              </w:rPr>
              <w:t>lập hồ sơ tính toán, tư vấn dự án kiểm toán và tiết kiệm năng lượng.</w:t>
            </w:r>
          </w:p>
        </w:tc>
        <w:tc>
          <w:tcPr>
            <w:tcW w:w="1843" w:type="dxa"/>
          </w:tcPr>
          <w:p w:rsidR="00100F98" w:rsidRDefault="005B7BAA" w:rsidP="00211ED3">
            <w:pPr>
              <w:spacing w:after="120"/>
              <w:rPr>
                <w:bCs/>
              </w:rPr>
            </w:pPr>
            <w:r>
              <w:rPr>
                <w:bCs/>
              </w:rPr>
              <w:t xml:space="preserve">4.1, 4.2, 4.3, </w:t>
            </w:r>
            <w:r w:rsidR="000B5E76">
              <w:rPr>
                <w:bCs/>
              </w:rPr>
              <w:t>4.4,</w:t>
            </w:r>
            <w:r>
              <w:rPr>
                <w:bCs/>
              </w:rPr>
              <w:t xml:space="preserve"> 4.5,</w:t>
            </w:r>
            <w:r w:rsidR="000B5E76">
              <w:rPr>
                <w:bCs/>
              </w:rPr>
              <w:t xml:space="preserve"> 4.6</w:t>
            </w:r>
          </w:p>
        </w:tc>
      </w:tr>
    </w:tbl>
    <w:p w:rsidR="0099586F" w:rsidRDefault="0099586F" w:rsidP="00211ED3">
      <w:pPr>
        <w:spacing w:after="120"/>
        <w:rPr>
          <w:bCs/>
        </w:rPr>
      </w:pPr>
    </w:p>
    <w:p w:rsidR="00100F98" w:rsidRDefault="00100F98" w:rsidP="00211ED3">
      <w:pPr>
        <w:spacing w:after="120"/>
        <w:rPr>
          <w:bCs/>
        </w:rPr>
      </w:pPr>
    </w:p>
    <w:p w:rsidR="004C6AE9" w:rsidRDefault="00A91DD0" w:rsidP="00211ED3">
      <w:pPr>
        <w:spacing w:after="120"/>
        <w:rPr>
          <w:b/>
          <w:bCs/>
        </w:rPr>
      </w:pPr>
      <w:r>
        <w:rPr>
          <w:b/>
          <w:bCs/>
        </w:rPr>
        <w:t>8.</w:t>
      </w:r>
      <w:r w:rsidR="008056FD">
        <w:rPr>
          <w:b/>
          <w:bCs/>
        </w:rPr>
        <w:t>C</w:t>
      </w:r>
      <w:r w:rsidR="00AC42C9">
        <w:rPr>
          <w:b/>
          <w:bCs/>
        </w:rPr>
        <w:t>huẩn đầu ra của học ph</w:t>
      </w:r>
      <w:r w:rsidR="008056FD">
        <w:rPr>
          <w:b/>
          <w:bCs/>
        </w:rPr>
        <w:t>ầ</w:t>
      </w:r>
      <w:r w:rsidR="00AC42C9">
        <w:rPr>
          <w:b/>
          <w:bCs/>
        </w:rPr>
        <w:t>n</w:t>
      </w:r>
      <w:r w:rsidR="008056FD">
        <w:rPr>
          <w:b/>
          <w:bCs/>
        </w:rPr>
        <w:tab/>
      </w:r>
      <w:r w:rsidR="008056FD">
        <w:rPr>
          <w:b/>
          <w:bCs/>
        </w:rPr>
        <w:tab/>
      </w:r>
      <w:r w:rsidR="008056FD">
        <w:rPr>
          <w:b/>
          <w:bCs/>
        </w:rPr>
        <w:tab/>
      </w:r>
    </w:p>
    <w:tbl>
      <w:tblPr>
        <w:tblStyle w:val="TableGrid"/>
        <w:tblW w:w="0" w:type="auto"/>
        <w:tblLook w:val="04A0" w:firstRow="1" w:lastRow="0" w:firstColumn="1" w:lastColumn="0" w:noHBand="0" w:noVBand="1"/>
      </w:tblPr>
      <w:tblGrid>
        <w:gridCol w:w="675"/>
        <w:gridCol w:w="993"/>
        <w:gridCol w:w="6520"/>
        <w:gridCol w:w="1748"/>
      </w:tblGrid>
      <w:tr w:rsidR="00100F98" w:rsidRPr="00100F98" w:rsidTr="00B030BB">
        <w:tc>
          <w:tcPr>
            <w:tcW w:w="1668" w:type="dxa"/>
            <w:gridSpan w:val="2"/>
          </w:tcPr>
          <w:p w:rsidR="00100F98" w:rsidRPr="00100F98" w:rsidRDefault="00100F98" w:rsidP="00100F98">
            <w:pPr>
              <w:jc w:val="center"/>
              <w:rPr>
                <w:b/>
                <w:bCs/>
              </w:rPr>
            </w:pPr>
            <w:r w:rsidRPr="00100F98">
              <w:rPr>
                <w:b/>
                <w:bCs/>
              </w:rPr>
              <w:t>Chuẩn đầu ra</w:t>
            </w:r>
          </w:p>
          <w:p w:rsidR="00100F98" w:rsidRPr="00100F98" w:rsidRDefault="00100F98" w:rsidP="00100F98">
            <w:pPr>
              <w:jc w:val="center"/>
              <w:rPr>
                <w:b/>
                <w:bCs/>
              </w:rPr>
            </w:pPr>
            <w:r w:rsidRPr="00100F98">
              <w:rPr>
                <w:b/>
                <w:bCs/>
              </w:rPr>
              <w:t>HP</w:t>
            </w:r>
          </w:p>
        </w:tc>
        <w:tc>
          <w:tcPr>
            <w:tcW w:w="6520" w:type="dxa"/>
          </w:tcPr>
          <w:p w:rsidR="00100F98" w:rsidRDefault="00100F98" w:rsidP="00100F98">
            <w:pPr>
              <w:jc w:val="center"/>
              <w:rPr>
                <w:bCs/>
              </w:rPr>
            </w:pPr>
            <w:r>
              <w:rPr>
                <w:b/>
                <w:bCs/>
              </w:rPr>
              <w:t>Mô tả</w:t>
            </w:r>
          </w:p>
          <w:p w:rsidR="00100F98" w:rsidRPr="00100F98" w:rsidRDefault="00100F98" w:rsidP="00100F98">
            <w:pPr>
              <w:jc w:val="center"/>
              <w:rPr>
                <w:bCs/>
              </w:rPr>
            </w:pPr>
            <w:r>
              <w:rPr>
                <w:bCs/>
              </w:rPr>
              <w:t>(sau khi học xong môn học này, người học có thể:)</w:t>
            </w:r>
          </w:p>
        </w:tc>
        <w:tc>
          <w:tcPr>
            <w:tcW w:w="1748" w:type="dxa"/>
          </w:tcPr>
          <w:p w:rsidR="00100F98" w:rsidRDefault="00100F98" w:rsidP="00100F98">
            <w:pPr>
              <w:jc w:val="center"/>
              <w:rPr>
                <w:b/>
                <w:bCs/>
              </w:rPr>
            </w:pPr>
            <w:r>
              <w:rPr>
                <w:b/>
                <w:bCs/>
              </w:rPr>
              <w:t>Chuẩn đầu ra</w:t>
            </w:r>
          </w:p>
          <w:p w:rsidR="00100F98" w:rsidRPr="00100F98" w:rsidRDefault="00100F98" w:rsidP="00100F98">
            <w:pPr>
              <w:jc w:val="center"/>
              <w:rPr>
                <w:b/>
                <w:bCs/>
              </w:rPr>
            </w:pPr>
            <w:r>
              <w:rPr>
                <w:b/>
                <w:bCs/>
              </w:rPr>
              <w:t>CDIO</w:t>
            </w:r>
          </w:p>
        </w:tc>
      </w:tr>
      <w:tr w:rsidR="00100F98" w:rsidTr="00B030BB">
        <w:tc>
          <w:tcPr>
            <w:tcW w:w="675" w:type="dxa"/>
          </w:tcPr>
          <w:p w:rsidR="00100F98" w:rsidRDefault="00100F98" w:rsidP="00211ED3">
            <w:pPr>
              <w:spacing w:after="120"/>
              <w:rPr>
                <w:bCs/>
              </w:rPr>
            </w:pPr>
            <w:r>
              <w:rPr>
                <w:bCs/>
              </w:rPr>
              <w:t>G1</w:t>
            </w:r>
          </w:p>
        </w:tc>
        <w:tc>
          <w:tcPr>
            <w:tcW w:w="993" w:type="dxa"/>
          </w:tcPr>
          <w:p w:rsidR="00100F98" w:rsidRDefault="00B030BB" w:rsidP="00211ED3">
            <w:pPr>
              <w:spacing w:after="120"/>
              <w:rPr>
                <w:bCs/>
              </w:rPr>
            </w:pPr>
            <w:r>
              <w:rPr>
                <w:bCs/>
              </w:rPr>
              <w:t>G1.1</w:t>
            </w:r>
          </w:p>
        </w:tc>
        <w:tc>
          <w:tcPr>
            <w:tcW w:w="6520" w:type="dxa"/>
          </w:tcPr>
          <w:p w:rsidR="00100F98" w:rsidRDefault="003F39BD" w:rsidP="003F39BD">
            <w:pPr>
              <w:spacing w:after="120"/>
              <w:rPr>
                <w:bCs/>
              </w:rPr>
            </w:pPr>
            <w:r>
              <w:rPr>
                <w:bCs/>
              </w:rPr>
              <w:t>Nhận thức rõ n</w:t>
            </w:r>
            <w:r w:rsidR="001764AA">
              <w:rPr>
                <w:bCs/>
              </w:rPr>
              <w:t>hững vấn đề của năng lượng trên thế giới và Việt Nam: nguy cơ, thách thức.</w:t>
            </w:r>
          </w:p>
        </w:tc>
        <w:tc>
          <w:tcPr>
            <w:tcW w:w="1748" w:type="dxa"/>
          </w:tcPr>
          <w:p w:rsidR="00100F98" w:rsidRDefault="000B5E76" w:rsidP="00211ED3">
            <w:pPr>
              <w:spacing w:after="120"/>
              <w:rPr>
                <w:bCs/>
              </w:rPr>
            </w:pPr>
            <w:r>
              <w:rPr>
                <w:bCs/>
              </w:rPr>
              <w:t>1.2, 1.3</w:t>
            </w:r>
            <w:r w:rsidR="001764AA">
              <w:rPr>
                <w:bCs/>
              </w:rPr>
              <w:t xml:space="preserve">, </w:t>
            </w:r>
            <w:r w:rsidR="000C4D47">
              <w:rPr>
                <w:bCs/>
              </w:rPr>
              <w:t>4.4</w:t>
            </w:r>
          </w:p>
        </w:tc>
      </w:tr>
      <w:tr w:rsidR="00380E6E" w:rsidTr="00B030BB">
        <w:tc>
          <w:tcPr>
            <w:tcW w:w="675" w:type="dxa"/>
          </w:tcPr>
          <w:p w:rsidR="00380E6E" w:rsidRDefault="00380E6E" w:rsidP="00211ED3">
            <w:pPr>
              <w:spacing w:after="120"/>
              <w:rPr>
                <w:bCs/>
              </w:rPr>
            </w:pPr>
          </w:p>
        </w:tc>
        <w:tc>
          <w:tcPr>
            <w:tcW w:w="993" w:type="dxa"/>
          </w:tcPr>
          <w:p w:rsidR="00380E6E" w:rsidRDefault="00380E6E" w:rsidP="001764AA">
            <w:pPr>
              <w:spacing w:after="120"/>
              <w:rPr>
                <w:bCs/>
              </w:rPr>
            </w:pPr>
            <w:r>
              <w:rPr>
                <w:bCs/>
              </w:rPr>
              <w:t>G1.</w:t>
            </w:r>
            <w:r w:rsidR="001764AA">
              <w:rPr>
                <w:bCs/>
              </w:rPr>
              <w:t>2</w:t>
            </w:r>
          </w:p>
        </w:tc>
        <w:tc>
          <w:tcPr>
            <w:tcW w:w="6520" w:type="dxa"/>
          </w:tcPr>
          <w:p w:rsidR="00380E6E" w:rsidRDefault="003F39BD" w:rsidP="003F39BD">
            <w:pPr>
              <w:spacing w:after="120"/>
              <w:rPr>
                <w:bCs/>
              </w:rPr>
            </w:pPr>
            <w:r>
              <w:rPr>
                <w:bCs/>
              </w:rPr>
              <w:t>Hiểu biết về hệ thống quản lý và kiểm toán năng lượng</w:t>
            </w:r>
          </w:p>
        </w:tc>
        <w:tc>
          <w:tcPr>
            <w:tcW w:w="1748" w:type="dxa"/>
          </w:tcPr>
          <w:p w:rsidR="00380E6E" w:rsidRDefault="000B5E76" w:rsidP="00211ED3">
            <w:pPr>
              <w:spacing w:after="120"/>
              <w:rPr>
                <w:bCs/>
              </w:rPr>
            </w:pPr>
            <w:r>
              <w:rPr>
                <w:bCs/>
              </w:rPr>
              <w:t>1.2, 1.3,</w:t>
            </w:r>
            <w:r w:rsidR="000C4D47">
              <w:rPr>
                <w:bCs/>
              </w:rPr>
              <w:t>4.4</w:t>
            </w:r>
          </w:p>
        </w:tc>
      </w:tr>
      <w:tr w:rsidR="0078243A" w:rsidTr="00B030BB">
        <w:tc>
          <w:tcPr>
            <w:tcW w:w="675" w:type="dxa"/>
          </w:tcPr>
          <w:p w:rsidR="0078243A" w:rsidRDefault="0078243A" w:rsidP="00211ED3">
            <w:pPr>
              <w:spacing w:after="120"/>
              <w:rPr>
                <w:bCs/>
              </w:rPr>
            </w:pPr>
          </w:p>
        </w:tc>
        <w:tc>
          <w:tcPr>
            <w:tcW w:w="993" w:type="dxa"/>
          </w:tcPr>
          <w:p w:rsidR="0078243A" w:rsidRDefault="0078243A" w:rsidP="003F39BD">
            <w:pPr>
              <w:spacing w:after="120"/>
              <w:rPr>
                <w:bCs/>
              </w:rPr>
            </w:pPr>
            <w:r>
              <w:rPr>
                <w:bCs/>
              </w:rPr>
              <w:t>G1.3</w:t>
            </w:r>
          </w:p>
        </w:tc>
        <w:tc>
          <w:tcPr>
            <w:tcW w:w="6520" w:type="dxa"/>
          </w:tcPr>
          <w:p w:rsidR="0078243A" w:rsidRDefault="0078243A" w:rsidP="003F39BD">
            <w:pPr>
              <w:spacing w:after="120"/>
              <w:rPr>
                <w:bCs/>
              </w:rPr>
            </w:pPr>
            <w:r>
              <w:rPr>
                <w:bCs/>
              </w:rPr>
              <w:t>Hiểu biết về thiết kế tòa nhà xanh</w:t>
            </w:r>
          </w:p>
        </w:tc>
        <w:tc>
          <w:tcPr>
            <w:tcW w:w="1748" w:type="dxa"/>
          </w:tcPr>
          <w:p w:rsidR="0078243A" w:rsidRDefault="0078243A" w:rsidP="00211ED3">
            <w:pPr>
              <w:spacing w:after="120"/>
              <w:rPr>
                <w:bCs/>
              </w:rPr>
            </w:pPr>
            <w:r>
              <w:rPr>
                <w:bCs/>
              </w:rPr>
              <w:t>1.2, 1.3,</w:t>
            </w:r>
            <w:r w:rsidR="000C4D47">
              <w:rPr>
                <w:bCs/>
              </w:rPr>
              <w:t>4.4</w:t>
            </w:r>
          </w:p>
        </w:tc>
      </w:tr>
      <w:tr w:rsidR="003F39BD" w:rsidTr="00B030BB">
        <w:tc>
          <w:tcPr>
            <w:tcW w:w="675" w:type="dxa"/>
          </w:tcPr>
          <w:p w:rsidR="003F39BD" w:rsidRDefault="003F39BD" w:rsidP="00211ED3">
            <w:pPr>
              <w:spacing w:after="120"/>
              <w:rPr>
                <w:bCs/>
              </w:rPr>
            </w:pPr>
          </w:p>
        </w:tc>
        <w:tc>
          <w:tcPr>
            <w:tcW w:w="993" w:type="dxa"/>
          </w:tcPr>
          <w:p w:rsidR="003F39BD" w:rsidRDefault="003F39BD" w:rsidP="0078243A">
            <w:pPr>
              <w:spacing w:after="120"/>
              <w:rPr>
                <w:bCs/>
              </w:rPr>
            </w:pPr>
            <w:r>
              <w:rPr>
                <w:bCs/>
              </w:rPr>
              <w:t>G</w:t>
            </w:r>
            <w:r w:rsidR="000C4D47">
              <w:rPr>
                <w:bCs/>
              </w:rPr>
              <w:t>4.4</w:t>
            </w:r>
          </w:p>
        </w:tc>
        <w:tc>
          <w:tcPr>
            <w:tcW w:w="6520" w:type="dxa"/>
          </w:tcPr>
          <w:p w:rsidR="003F39BD" w:rsidRDefault="003F39BD" w:rsidP="003F39BD">
            <w:pPr>
              <w:spacing w:after="120"/>
              <w:rPr>
                <w:bCs/>
              </w:rPr>
            </w:pPr>
            <w:r>
              <w:rPr>
                <w:bCs/>
              </w:rPr>
              <w:t>Hiểu biết về các giải pháp áp dụng cho các đối tượng:</w:t>
            </w:r>
            <w:r>
              <w:t xml:space="preserve"> hệ thống cung cấp điện, hệ thống chiếu sáng, hệ thống cơ, hệ thống nhiệt</w:t>
            </w:r>
            <w:r w:rsidRPr="00C2021F">
              <w:t>.</w:t>
            </w:r>
          </w:p>
        </w:tc>
        <w:tc>
          <w:tcPr>
            <w:tcW w:w="1748" w:type="dxa"/>
          </w:tcPr>
          <w:p w:rsidR="003F39BD" w:rsidRDefault="003F39BD" w:rsidP="00211ED3">
            <w:pPr>
              <w:spacing w:after="120"/>
              <w:rPr>
                <w:bCs/>
              </w:rPr>
            </w:pPr>
            <w:r>
              <w:rPr>
                <w:bCs/>
              </w:rPr>
              <w:t>1.2, 1.3,</w:t>
            </w:r>
            <w:r w:rsidR="000C4D47">
              <w:rPr>
                <w:bCs/>
              </w:rPr>
              <w:t>4.4</w:t>
            </w:r>
          </w:p>
        </w:tc>
      </w:tr>
      <w:tr w:rsidR="00380E6E" w:rsidTr="0078243A">
        <w:trPr>
          <w:trHeight w:val="648"/>
        </w:trPr>
        <w:tc>
          <w:tcPr>
            <w:tcW w:w="675" w:type="dxa"/>
          </w:tcPr>
          <w:p w:rsidR="00380E6E" w:rsidRDefault="00380E6E" w:rsidP="00211ED3">
            <w:pPr>
              <w:spacing w:after="120"/>
              <w:rPr>
                <w:bCs/>
              </w:rPr>
            </w:pPr>
            <w:r>
              <w:rPr>
                <w:bCs/>
              </w:rPr>
              <w:t>G2</w:t>
            </w:r>
          </w:p>
        </w:tc>
        <w:tc>
          <w:tcPr>
            <w:tcW w:w="993" w:type="dxa"/>
          </w:tcPr>
          <w:p w:rsidR="00380E6E" w:rsidRDefault="00380E6E" w:rsidP="00211ED3">
            <w:pPr>
              <w:spacing w:after="120"/>
              <w:rPr>
                <w:bCs/>
              </w:rPr>
            </w:pPr>
            <w:r>
              <w:rPr>
                <w:bCs/>
              </w:rPr>
              <w:t>G2.1</w:t>
            </w:r>
          </w:p>
        </w:tc>
        <w:tc>
          <w:tcPr>
            <w:tcW w:w="6520" w:type="dxa"/>
          </w:tcPr>
          <w:p w:rsidR="00380E6E" w:rsidRDefault="003F39BD" w:rsidP="003F39BD">
            <w:pPr>
              <w:spacing w:after="120"/>
              <w:rPr>
                <w:bCs/>
              </w:rPr>
            </w:pPr>
            <w:r>
              <w:rPr>
                <w:bCs/>
              </w:rPr>
              <w:t>Phân tích mối liên quan giữa năng lượng – môi trường – phát triển bền vững.</w:t>
            </w:r>
          </w:p>
        </w:tc>
        <w:tc>
          <w:tcPr>
            <w:tcW w:w="1748" w:type="dxa"/>
          </w:tcPr>
          <w:p w:rsidR="00380E6E" w:rsidRDefault="000B5E76" w:rsidP="00211ED3">
            <w:pPr>
              <w:spacing w:after="120"/>
              <w:rPr>
                <w:bCs/>
              </w:rPr>
            </w:pPr>
            <w:r>
              <w:rPr>
                <w:bCs/>
              </w:rPr>
              <w:t>1.2, 1.3</w:t>
            </w:r>
          </w:p>
          <w:p w:rsidR="000B5E76" w:rsidRDefault="000B5E76" w:rsidP="00211ED3">
            <w:pPr>
              <w:spacing w:after="120"/>
              <w:rPr>
                <w:bCs/>
              </w:rPr>
            </w:pPr>
            <w:r>
              <w:rPr>
                <w:bCs/>
              </w:rPr>
              <w:t>2.1, 2.2</w:t>
            </w:r>
          </w:p>
        </w:tc>
      </w:tr>
      <w:tr w:rsidR="003F39BD" w:rsidTr="00B030BB">
        <w:tc>
          <w:tcPr>
            <w:tcW w:w="675" w:type="dxa"/>
          </w:tcPr>
          <w:p w:rsidR="003F39BD" w:rsidRDefault="003F39BD" w:rsidP="00211ED3">
            <w:pPr>
              <w:spacing w:after="120"/>
              <w:rPr>
                <w:bCs/>
              </w:rPr>
            </w:pPr>
          </w:p>
        </w:tc>
        <w:tc>
          <w:tcPr>
            <w:tcW w:w="993" w:type="dxa"/>
          </w:tcPr>
          <w:p w:rsidR="003F39BD" w:rsidRDefault="003F39BD" w:rsidP="00211ED3">
            <w:pPr>
              <w:spacing w:after="120"/>
              <w:rPr>
                <w:bCs/>
              </w:rPr>
            </w:pPr>
            <w:r>
              <w:rPr>
                <w:bCs/>
              </w:rPr>
              <w:t>G2.2</w:t>
            </w:r>
          </w:p>
        </w:tc>
        <w:tc>
          <w:tcPr>
            <w:tcW w:w="6520" w:type="dxa"/>
          </w:tcPr>
          <w:p w:rsidR="003F39BD" w:rsidRDefault="003F39BD" w:rsidP="009F5A35">
            <w:pPr>
              <w:spacing w:after="120"/>
              <w:rPr>
                <w:bCs/>
              </w:rPr>
            </w:pPr>
            <w:r>
              <w:rPr>
                <w:bCs/>
              </w:rPr>
              <w:t xml:space="preserve">Phân tích </w:t>
            </w:r>
            <w:r w:rsidR="009F5A35">
              <w:rPr>
                <w:bCs/>
              </w:rPr>
              <w:t>giải</w:t>
            </w:r>
            <w:r>
              <w:rPr>
                <w:bCs/>
              </w:rPr>
              <w:t xml:space="preserve"> pháp ứng phó: 4R + P</w:t>
            </w:r>
          </w:p>
        </w:tc>
        <w:tc>
          <w:tcPr>
            <w:tcW w:w="1748" w:type="dxa"/>
          </w:tcPr>
          <w:p w:rsidR="003F39BD" w:rsidRDefault="003F39BD" w:rsidP="00211ED3">
            <w:pPr>
              <w:spacing w:after="120"/>
              <w:rPr>
                <w:bCs/>
              </w:rPr>
            </w:pPr>
            <w:r>
              <w:rPr>
                <w:bCs/>
              </w:rPr>
              <w:t xml:space="preserve">1.2, 1.3, </w:t>
            </w:r>
            <w:r w:rsidR="000C4D47">
              <w:rPr>
                <w:bCs/>
              </w:rPr>
              <w:t>4.4</w:t>
            </w:r>
          </w:p>
          <w:p w:rsidR="003F39BD" w:rsidRDefault="003F39BD" w:rsidP="00211ED3">
            <w:pPr>
              <w:spacing w:after="120"/>
              <w:rPr>
                <w:bCs/>
              </w:rPr>
            </w:pPr>
            <w:r>
              <w:rPr>
                <w:bCs/>
              </w:rPr>
              <w:t>2.1, 2.2</w:t>
            </w:r>
            <w:r w:rsidR="005B7BAA">
              <w:rPr>
                <w:bCs/>
              </w:rPr>
              <w:t>, 2.3, 2.4, 2.5</w:t>
            </w:r>
          </w:p>
        </w:tc>
      </w:tr>
      <w:tr w:rsidR="003F39BD" w:rsidTr="00B030BB">
        <w:tc>
          <w:tcPr>
            <w:tcW w:w="675" w:type="dxa"/>
          </w:tcPr>
          <w:p w:rsidR="003F39BD" w:rsidRDefault="003F39BD" w:rsidP="00211ED3">
            <w:pPr>
              <w:spacing w:after="120"/>
              <w:rPr>
                <w:bCs/>
              </w:rPr>
            </w:pPr>
          </w:p>
        </w:tc>
        <w:tc>
          <w:tcPr>
            <w:tcW w:w="993" w:type="dxa"/>
          </w:tcPr>
          <w:p w:rsidR="003F39BD" w:rsidRDefault="003F39BD" w:rsidP="00211ED3">
            <w:pPr>
              <w:spacing w:after="120"/>
              <w:rPr>
                <w:bCs/>
              </w:rPr>
            </w:pPr>
            <w:r>
              <w:rPr>
                <w:bCs/>
              </w:rPr>
              <w:t>G2.3</w:t>
            </w:r>
          </w:p>
        </w:tc>
        <w:tc>
          <w:tcPr>
            <w:tcW w:w="6520" w:type="dxa"/>
          </w:tcPr>
          <w:p w:rsidR="003F39BD" w:rsidRDefault="0078243A" w:rsidP="00011695">
            <w:pPr>
              <w:spacing w:after="120"/>
              <w:rPr>
                <w:bCs/>
              </w:rPr>
            </w:pPr>
            <w:r>
              <w:rPr>
                <w:bCs/>
              </w:rPr>
              <w:t>Phân tích các giải pháp tiết kiệm năng lượng cho hệ thống cung cấp điện.</w:t>
            </w:r>
          </w:p>
        </w:tc>
        <w:tc>
          <w:tcPr>
            <w:tcW w:w="1748" w:type="dxa"/>
          </w:tcPr>
          <w:p w:rsidR="003F39BD" w:rsidRDefault="003F39BD" w:rsidP="000B5E76">
            <w:pPr>
              <w:spacing w:after="120"/>
              <w:rPr>
                <w:bCs/>
              </w:rPr>
            </w:pPr>
            <w:r>
              <w:rPr>
                <w:bCs/>
              </w:rPr>
              <w:t xml:space="preserve">1.2, 1.3, </w:t>
            </w:r>
            <w:r w:rsidR="000C4D47">
              <w:rPr>
                <w:bCs/>
              </w:rPr>
              <w:t>4.4</w:t>
            </w:r>
          </w:p>
          <w:p w:rsidR="003F39BD" w:rsidRDefault="003F39BD" w:rsidP="000B5E76">
            <w:pPr>
              <w:spacing w:after="120"/>
              <w:rPr>
                <w:bCs/>
              </w:rPr>
            </w:pPr>
            <w:r>
              <w:rPr>
                <w:bCs/>
              </w:rPr>
              <w:t>2.1, 2.2</w:t>
            </w:r>
            <w:r w:rsidR="005B7BAA">
              <w:rPr>
                <w:bCs/>
              </w:rPr>
              <w:t>, 2.3, 2.4, 2.5</w:t>
            </w:r>
          </w:p>
        </w:tc>
      </w:tr>
      <w:tr w:rsidR="003F39BD" w:rsidTr="00B030BB">
        <w:tc>
          <w:tcPr>
            <w:tcW w:w="675" w:type="dxa"/>
          </w:tcPr>
          <w:p w:rsidR="003F39BD" w:rsidRDefault="003F39BD" w:rsidP="00211ED3">
            <w:pPr>
              <w:spacing w:after="120"/>
              <w:rPr>
                <w:bCs/>
              </w:rPr>
            </w:pPr>
          </w:p>
        </w:tc>
        <w:tc>
          <w:tcPr>
            <w:tcW w:w="993" w:type="dxa"/>
          </w:tcPr>
          <w:p w:rsidR="003F39BD" w:rsidRDefault="003F39BD" w:rsidP="00211ED3">
            <w:pPr>
              <w:spacing w:after="120"/>
              <w:rPr>
                <w:bCs/>
              </w:rPr>
            </w:pPr>
            <w:r>
              <w:rPr>
                <w:bCs/>
              </w:rPr>
              <w:t>G2.4</w:t>
            </w:r>
          </w:p>
        </w:tc>
        <w:tc>
          <w:tcPr>
            <w:tcW w:w="6520" w:type="dxa"/>
          </w:tcPr>
          <w:p w:rsidR="003F39BD" w:rsidRDefault="0078243A" w:rsidP="0078243A">
            <w:pPr>
              <w:spacing w:after="120"/>
              <w:rPr>
                <w:bCs/>
              </w:rPr>
            </w:pPr>
            <w:r>
              <w:rPr>
                <w:bCs/>
              </w:rPr>
              <w:t>Phân tích các giải pháp tiết kiệm năng lượng cho hệ thống chiếu sáng.</w:t>
            </w:r>
          </w:p>
        </w:tc>
        <w:tc>
          <w:tcPr>
            <w:tcW w:w="1748" w:type="dxa"/>
          </w:tcPr>
          <w:p w:rsidR="003F39BD" w:rsidRDefault="003F39BD" w:rsidP="000B5E76">
            <w:pPr>
              <w:spacing w:after="120"/>
              <w:rPr>
                <w:bCs/>
              </w:rPr>
            </w:pPr>
            <w:r>
              <w:rPr>
                <w:bCs/>
              </w:rPr>
              <w:t xml:space="preserve">1.2, 1.3, </w:t>
            </w:r>
            <w:r w:rsidR="000C4D47">
              <w:rPr>
                <w:bCs/>
              </w:rPr>
              <w:t>4.4</w:t>
            </w:r>
          </w:p>
          <w:p w:rsidR="003F39BD" w:rsidRDefault="005B7BAA" w:rsidP="000B5E76">
            <w:pPr>
              <w:spacing w:after="120"/>
              <w:rPr>
                <w:bCs/>
              </w:rPr>
            </w:pPr>
            <w:r>
              <w:rPr>
                <w:bCs/>
              </w:rPr>
              <w:t>2.1, 2.2, 2.3, 2.4, 2.5</w:t>
            </w:r>
          </w:p>
        </w:tc>
      </w:tr>
      <w:tr w:rsidR="003F39BD" w:rsidTr="00B030BB">
        <w:tc>
          <w:tcPr>
            <w:tcW w:w="675" w:type="dxa"/>
          </w:tcPr>
          <w:p w:rsidR="003F39BD" w:rsidRDefault="003F39BD" w:rsidP="00211ED3">
            <w:pPr>
              <w:spacing w:after="120"/>
              <w:rPr>
                <w:bCs/>
              </w:rPr>
            </w:pPr>
          </w:p>
        </w:tc>
        <w:tc>
          <w:tcPr>
            <w:tcW w:w="993" w:type="dxa"/>
          </w:tcPr>
          <w:p w:rsidR="003F39BD" w:rsidRDefault="003F39BD" w:rsidP="005A7839">
            <w:pPr>
              <w:spacing w:after="120"/>
              <w:rPr>
                <w:bCs/>
              </w:rPr>
            </w:pPr>
            <w:r>
              <w:rPr>
                <w:bCs/>
              </w:rPr>
              <w:t>G2.</w:t>
            </w:r>
            <w:r w:rsidR="005A7839">
              <w:rPr>
                <w:bCs/>
              </w:rPr>
              <w:t>5</w:t>
            </w:r>
          </w:p>
        </w:tc>
        <w:tc>
          <w:tcPr>
            <w:tcW w:w="6520" w:type="dxa"/>
          </w:tcPr>
          <w:p w:rsidR="003F39BD" w:rsidRDefault="0078243A" w:rsidP="0078243A">
            <w:pPr>
              <w:spacing w:after="120"/>
              <w:rPr>
                <w:bCs/>
              </w:rPr>
            </w:pPr>
            <w:r>
              <w:rPr>
                <w:bCs/>
              </w:rPr>
              <w:t>Phân tích các giải pháp tiết kiệm năng lượng cho hệ thống cơ.</w:t>
            </w:r>
          </w:p>
        </w:tc>
        <w:tc>
          <w:tcPr>
            <w:tcW w:w="1748" w:type="dxa"/>
          </w:tcPr>
          <w:p w:rsidR="003F39BD" w:rsidRDefault="003F39BD" w:rsidP="000B5E76">
            <w:pPr>
              <w:spacing w:after="120"/>
              <w:rPr>
                <w:bCs/>
              </w:rPr>
            </w:pPr>
            <w:r>
              <w:rPr>
                <w:bCs/>
              </w:rPr>
              <w:t xml:space="preserve">1.2, 1.3, </w:t>
            </w:r>
            <w:r w:rsidR="000C4D47">
              <w:rPr>
                <w:bCs/>
              </w:rPr>
              <w:t>4.4</w:t>
            </w:r>
          </w:p>
          <w:p w:rsidR="003F39BD" w:rsidRDefault="005B7BAA" w:rsidP="000B5E76">
            <w:pPr>
              <w:spacing w:after="120"/>
              <w:rPr>
                <w:bCs/>
              </w:rPr>
            </w:pPr>
            <w:r>
              <w:rPr>
                <w:bCs/>
              </w:rPr>
              <w:t>2.1, 2.2, 2.3, 2.4, 2.5</w:t>
            </w:r>
          </w:p>
        </w:tc>
      </w:tr>
      <w:tr w:rsidR="003F39BD" w:rsidTr="00B030BB">
        <w:tc>
          <w:tcPr>
            <w:tcW w:w="675" w:type="dxa"/>
          </w:tcPr>
          <w:p w:rsidR="003F39BD" w:rsidRDefault="003F39BD" w:rsidP="00211ED3">
            <w:pPr>
              <w:spacing w:after="120"/>
              <w:rPr>
                <w:bCs/>
              </w:rPr>
            </w:pPr>
          </w:p>
        </w:tc>
        <w:tc>
          <w:tcPr>
            <w:tcW w:w="993" w:type="dxa"/>
          </w:tcPr>
          <w:p w:rsidR="003F39BD" w:rsidRDefault="003F39BD" w:rsidP="005A7839">
            <w:pPr>
              <w:spacing w:after="120"/>
              <w:rPr>
                <w:bCs/>
              </w:rPr>
            </w:pPr>
            <w:r>
              <w:rPr>
                <w:bCs/>
              </w:rPr>
              <w:t>G2.</w:t>
            </w:r>
            <w:r w:rsidR="005A7839">
              <w:rPr>
                <w:bCs/>
              </w:rPr>
              <w:t>6</w:t>
            </w:r>
          </w:p>
        </w:tc>
        <w:tc>
          <w:tcPr>
            <w:tcW w:w="6520" w:type="dxa"/>
          </w:tcPr>
          <w:p w:rsidR="003F39BD" w:rsidRDefault="0078243A" w:rsidP="0078243A">
            <w:pPr>
              <w:spacing w:after="120"/>
              <w:rPr>
                <w:bCs/>
              </w:rPr>
            </w:pPr>
            <w:r>
              <w:rPr>
                <w:bCs/>
              </w:rPr>
              <w:t>Phân tích các giải pháp tiết kiệm năng lượng cho hệ thống nhiệt</w:t>
            </w:r>
            <w:r w:rsidR="003F39BD">
              <w:rPr>
                <w:bCs/>
              </w:rPr>
              <w:t>.</w:t>
            </w:r>
          </w:p>
        </w:tc>
        <w:tc>
          <w:tcPr>
            <w:tcW w:w="1748" w:type="dxa"/>
          </w:tcPr>
          <w:p w:rsidR="003F39BD" w:rsidRDefault="003F39BD" w:rsidP="000B5E76">
            <w:pPr>
              <w:spacing w:after="120"/>
              <w:rPr>
                <w:bCs/>
              </w:rPr>
            </w:pPr>
            <w:r>
              <w:rPr>
                <w:bCs/>
              </w:rPr>
              <w:t xml:space="preserve">1.2, 1.3, </w:t>
            </w:r>
            <w:r w:rsidR="000C4D47">
              <w:rPr>
                <w:bCs/>
              </w:rPr>
              <w:t>4.4</w:t>
            </w:r>
          </w:p>
          <w:p w:rsidR="003F39BD" w:rsidRDefault="005B7BAA" w:rsidP="000B5E76">
            <w:pPr>
              <w:spacing w:after="120"/>
              <w:rPr>
                <w:bCs/>
              </w:rPr>
            </w:pPr>
            <w:r>
              <w:rPr>
                <w:bCs/>
              </w:rPr>
              <w:t>2.1, 2.2, 2.3, 2.4, 2.5</w:t>
            </w:r>
          </w:p>
        </w:tc>
      </w:tr>
      <w:tr w:rsidR="003F39BD" w:rsidTr="00B030BB">
        <w:tc>
          <w:tcPr>
            <w:tcW w:w="675" w:type="dxa"/>
          </w:tcPr>
          <w:p w:rsidR="003F39BD" w:rsidRDefault="003F39BD" w:rsidP="00011695">
            <w:pPr>
              <w:spacing w:after="120"/>
              <w:rPr>
                <w:bCs/>
              </w:rPr>
            </w:pPr>
            <w:r>
              <w:rPr>
                <w:bCs/>
              </w:rPr>
              <w:t>G3</w:t>
            </w:r>
          </w:p>
        </w:tc>
        <w:tc>
          <w:tcPr>
            <w:tcW w:w="993" w:type="dxa"/>
          </w:tcPr>
          <w:p w:rsidR="003F39BD" w:rsidRDefault="003F39BD" w:rsidP="00011695">
            <w:pPr>
              <w:spacing w:after="120"/>
              <w:rPr>
                <w:bCs/>
              </w:rPr>
            </w:pPr>
            <w:r>
              <w:rPr>
                <w:bCs/>
              </w:rPr>
              <w:t>G3.1</w:t>
            </w:r>
          </w:p>
        </w:tc>
        <w:tc>
          <w:tcPr>
            <w:tcW w:w="6520" w:type="dxa"/>
          </w:tcPr>
          <w:p w:rsidR="003F39BD" w:rsidRDefault="003F39BD" w:rsidP="003E33DE">
            <w:pPr>
              <w:spacing w:after="120"/>
              <w:rPr>
                <w:bCs/>
              </w:rPr>
            </w:pPr>
            <w:r>
              <w:rPr>
                <w:bCs/>
              </w:rPr>
              <w:t>Có khả năng làm việc nhóm, thảo luận và giải quyết các vấn đề liên quan đến kiểm toán và tiết kiệm năng lượng.</w:t>
            </w:r>
          </w:p>
        </w:tc>
        <w:tc>
          <w:tcPr>
            <w:tcW w:w="1748" w:type="dxa"/>
          </w:tcPr>
          <w:p w:rsidR="003F39BD" w:rsidRDefault="003F39BD" w:rsidP="003E33DE">
            <w:pPr>
              <w:spacing w:after="120"/>
              <w:rPr>
                <w:bCs/>
              </w:rPr>
            </w:pPr>
            <w:r>
              <w:rPr>
                <w:bCs/>
              </w:rPr>
              <w:t>3.1, 3.2, 3.3</w:t>
            </w:r>
          </w:p>
        </w:tc>
      </w:tr>
      <w:tr w:rsidR="003F39BD" w:rsidTr="00B030BB">
        <w:tc>
          <w:tcPr>
            <w:tcW w:w="675" w:type="dxa"/>
          </w:tcPr>
          <w:p w:rsidR="003F39BD" w:rsidRDefault="003F39BD" w:rsidP="00211ED3">
            <w:pPr>
              <w:spacing w:after="120"/>
              <w:rPr>
                <w:bCs/>
              </w:rPr>
            </w:pPr>
          </w:p>
        </w:tc>
        <w:tc>
          <w:tcPr>
            <w:tcW w:w="993" w:type="dxa"/>
          </w:tcPr>
          <w:p w:rsidR="003F39BD" w:rsidRDefault="003F39BD" w:rsidP="00C5308C">
            <w:pPr>
              <w:spacing w:after="120"/>
              <w:rPr>
                <w:bCs/>
              </w:rPr>
            </w:pPr>
            <w:r>
              <w:rPr>
                <w:bCs/>
              </w:rPr>
              <w:t>G3.2</w:t>
            </w:r>
          </w:p>
        </w:tc>
        <w:tc>
          <w:tcPr>
            <w:tcW w:w="6520" w:type="dxa"/>
          </w:tcPr>
          <w:p w:rsidR="003F39BD" w:rsidRDefault="003F39BD" w:rsidP="00203092">
            <w:pPr>
              <w:spacing w:after="120"/>
              <w:rPr>
                <w:bCs/>
              </w:rPr>
            </w:pPr>
            <w:r>
              <w:rPr>
                <w:bCs/>
              </w:rPr>
              <w:t>Hiểu được các thuật ngữ tiếng Anh dùng trong lãnh vực kiểm toán và tiết kiệm năng lượng.</w:t>
            </w:r>
          </w:p>
        </w:tc>
        <w:tc>
          <w:tcPr>
            <w:tcW w:w="1748" w:type="dxa"/>
          </w:tcPr>
          <w:p w:rsidR="003F39BD" w:rsidRDefault="003F39BD" w:rsidP="003E33DE">
            <w:pPr>
              <w:spacing w:after="120"/>
              <w:rPr>
                <w:bCs/>
              </w:rPr>
            </w:pPr>
            <w:r>
              <w:rPr>
                <w:bCs/>
              </w:rPr>
              <w:t>3.1, 3.2, 3.3</w:t>
            </w:r>
          </w:p>
        </w:tc>
      </w:tr>
      <w:tr w:rsidR="003F39BD" w:rsidTr="00B030BB">
        <w:tc>
          <w:tcPr>
            <w:tcW w:w="675" w:type="dxa"/>
          </w:tcPr>
          <w:p w:rsidR="003F39BD" w:rsidRDefault="003F39BD" w:rsidP="00203092">
            <w:pPr>
              <w:spacing w:after="120"/>
              <w:rPr>
                <w:bCs/>
              </w:rPr>
            </w:pPr>
            <w:r>
              <w:rPr>
                <w:bCs/>
              </w:rPr>
              <w:t>G4</w:t>
            </w:r>
          </w:p>
        </w:tc>
        <w:tc>
          <w:tcPr>
            <w:tcW w:w="993" w:type="dxa"/>
          </w:tcPr>
          <w:p w:rsidR="003F39BD" w:rsidRDefault="003F39BD" w:rsidP="00203092">
            <w:pPr>
              <w:spacing w:after="120"/>
              <w:rPr>
                <w:bCs/>
              </w:rPr>
            </w:pPr>
            <w:r>
              <w:rPr>
                <w:bCs/>
              </w:rPr>
              <w:t>G4.1</w:t>
            </w:r>
          </w:p>
        </w:tc>
        <w:tc>
          <w:tcPr>
            <w:tcW w:w="6520" w:type="dxa"/>
          </w:tcPr>
          <w:p w:rsidR="003F39BD" w:rsidRDefault="0078243A" w:rsidP="0078243A">
            <w:pPr>
              <w:spacing w:after="120"/>
              <w:rPr>
                <w:bCs/>
              </w:rPr>
            </w:pPr>
            <w:r>
              <w:rPr>
                <w:bCs/>
              </w:rPr>
              <w:t>Phối kết hợp lựa chọn các giải pháp tiết kiệm năng lượng cho các hộ đặc trưng như: trường học, bệnh viện, sân bay, tòa nhà, xí nghiệp công nghiệp…</w:t>
            </w:r>
          </w:p>
        </w:tc>
        <w:tc>
          <w:tcPr>
            <w:tcW w:w="1748" w:type="dxa"/>
          </w:tcPr>
          <w:p w:rsidR="003F39BD" w:rsidRDefault="003F39BD" w:rsidP="003B21BA">
            <w:pPr>
              <w:rPr>
                <w:bCs/>
              </w:rPr>
            </w:pPr>
            <w:r>
              <w:rPr>
                <w:bCs/>
              </w:rPr>
              <w:t xml:space="preserve">4.3, 4.4, </w:t>
            </w:r>
            <w:r w:rsidR="005B7BAA">
              <w:rPr>
                <w:bCs/>
              </w:rPr>
              <w:t xml:space="preserve">4.5, </w:t>
            </w:r>
            <w:r>
              <w:rPr>
                <w:bCs/>
              </w:rPr>
              <w:t>4.6</w:t>
            </w:r>
          </w:p>
        </w:tc>
      </w:tr>
      <w:tr w:rsidR="003F39BD" w:rsidTr="00B030BB">
        <w:tc>
          <w:tcPr>
            <w:tcW w:w="675" w:type="dxa"/>
          </w:tcPr>
          <w:p w:rsidR="003F39BD" w:rsidRDefault="003F39BD" w:rsidP="00211ED3">
            <w:pPr>
              <w:spacing w:after="120"/>
              <w:rPr>
                <w:bCs/>
              </w:rPr>
            </w:pPr>
          </w:p>
        </w:tc>
        <w:tc>
          <w:tcPr>
            <w:tcW w:w="993" w:type="dxa"/>
          </w:tcPr>
          <w:p w:rsidR="003F39BD" w:rsidRDefault="003F39BD" w:rsidP="005A7839">
            <w:pPr>
              <w:spacing w:after="120"/>
              <w:rPr>
                <w:bCs/>
              </w:rPr>
            </w:pPr>
            <w:r>
              <w:rPr>
                <w:bCs/>
              </w:rPr>
              <w:t>G4.</w:t>
            </w:r>
            <w:r w:rsidR="005A7839">
              <w:rPr>
                <w:bCs/>
              </w:rPr>
              <w:t>2</w:t>
            </w:r>
          </w:p>
        </w:tc>
        <w:tc>
          <w:tcPr>
            <w:tcW w:w="6520" w:type="dxa"/>
          </w:tcPr>
          <w:p w:rsidR="003F39BD" w:rsidRDefault="003F39BD" w:rsidP="00DF6B80">
            <w:pPr>
              <w:spacing w:after="120"/>
              <w:rPr>
                <w:bCs/>
              </w:rPr>
            </w:pPr>
            <w:r>
              <w:rPr>
                <w:bCs/>
              </w:rPr>
              <w:t xml:space="preserve">Phân tích tính kinh tế kỹ thuật </w:t>
            </w:r>
            <w:r>
              <w:t>của các dự án tiết kiệm năng lượng.</w:t>
            </w:r>
          </w:p>
        </w:tc>
        <w:tc>
          <w:tcPr>
            <w:tcW w:w="1748" w:type="dxa"/>
          </w:tcPr>
          <w:p w:rsidR="003F39BD" w:rsidRDefault="005B7BAA" w:rsidP="003B21BA">
            <w:pPr>
              <w:spacing w:after="120"/>
              <w:rPr>
                <w:bCs/>
              </w:rPr>
            </w:pPr>
            <w:r>
              <w:rPr>
                <w:bCs/>
              </w:rPr>
              <w:t xml:space="preserve">4.1, 4.2, </w:t>
            </w:r>
            <w:r w:rsidR="003F39BD">
              <w:rPr>
                <w:bCs/>
              </w:rPr>
              <w:t>4.3, 4.4, 4.6</w:t>
            </w:r>
          </w:p>
        </w:tc>
      </w:tr>
    </w:tbl>
    <w:p w:rsidR="003B21BA" w:rsidRDefault="003B21BA" w:rsidP="00211ED3">
      <w:pPr>
        <w:spacing w:after="120"/>
        <w:rPr>
          <w:bCs/>
        </w:rPr>
      </w:pPr>
    </w:p>
    <w:p w:rsidR="00872D0D" w:rsidRDefault="008F3E92" w:rsidP="00211ED3">
      <w:pPr>
        <w:spacing w:after="120"/>
        <w:rPr>
          <w:b/>
          <w:bCs/>
          <w:lang w:val="de-DE"/>
        </w:rPr>
      </w:pPr>
      <w:r w:rsidRPr="000122E5">
        <w:rPr>
          <w:b/>
          <w:bCs/>
          <w:lang w:val="de-DE"/>
        </w:rPr>
        <w:t>9</w:t>
      </w:r>
      <w:r w:rsidR="004C6AE9" w:rsidRPr="000122E5">
        <w:rPr>
          <w:b/>
          <w:bCs/>
          <w:lang w:val="de-DE"/>
        </w:rPr>
        <w:t xml:space="preserve">. </w:t>
      </w:r>
      <w:r w:rsidR="00872D0D">
        <w:rPr>
          <w:b/>
          <w:bCs/>
          <w:lang w:val="de-DE"/>
        </w:rPr>
        <w:t>Tài liệu học tập</w:t>
      </w:r>
    </w:p>
    <w:p w:rsidR="0078243A" w:rsidRPr="00C2021F" w:rsidRDefault="0078243A" w:rsidP="00416D2C">
      <w:pPr>
        <w:numPr>
          <w:ilvl w:val="0"/>
          <w:numId w:val="1"/>
        </w:numPr>
        <w:tabs>
          <w:tab w:val="clear" w:pos="720"/>
          <w:tab w:val="num" w:pos="426"/>
        </w:tabs>
        <w:spacing w:before="60" w:after="60"/>
        <w:ind w:left="426"/>
        <w:jc w:val="both"/>
      </w:pPr>
      <w:r w:rsidRPr="002221EB">
        <w:rPr>
          <w:i/>
          <w:lang w:val="de-DE"/>
        </w:rPr>
        <w:lastRenderedPageBreak/>
        <w:t>Giáo trình “Kiểm toán và tiết kiệm năng lượng”</w:t>
      </w:r>
      <w:r w:rsidRPr="002221EB">
        <w:rPr>
          <w:rFonts w:hint="eastAsia"/>
          <w:lang w:val="de-DE" w:eastAsia="ja-JP"/>
        </w:rPr>
        <w:t xml:space="preserve">, </w:t>
      </w:r>
      <w:r w:rsidRPr="002221EB">
        <w:rPr>
          <w:lang w:val="de-DE"/>
        </w:rPr>
        <w:t xml:space="preserve">dành cho hệ Đại Học, Khối Ngành Công Nghệ, TS. </w:t>
      </w:r>
      <w:r w:rsidRPr="00C2021F">
        <w:rPr>
          <w:rFonts w:hint="eastAsia"/>
          <w:lang w:eastAsia="ja-JP"/>
        </w:rPr>
        <w:t>Võ Viết Cường</w:t>
      </w:r>
      <w:r w:rsidRPr="00C2021F">
        <w:t>, ĐH</w:t>
      </w:r>
      <w:r w:rsidRPr="00C2021F">
        <w:rPr>
          <w:rFonts w:hint="eastAsia"/>
          <w:lang w:eastAsia="ja-JP"/>
        </w:rPr>
        <w:t>.</w:t>
      </w:r>
      <w:r w:rsidRPr="00C2021F">
        <w:t xml:space="preserve"> SPKT Tp</w:t>
      </w:r>
      <w:r w:rsidRPr="00C2021F">
        <w:rPr>
          <w:rFonts w:hint="eastAsia"/>
          <w:lang w:eastAsia="ja-JP"/>
        </w:rPr>
        <w:t>.</w:t>
      </w:r>
      <w:r w:rsidRPr="00C2021F">
        <w:t xml:space="preserve"> HCM, 20</w:t>
      </w:r>
      <w:r w:rsidRPr="00C2021F">
        <w:rPr>
          <w:rFonts w:hint="eastAsia"/>
          <w:lang w:eastAsia="ja-JP"/>
        </w:rPr>
        <w:t>1</w:t>
      </w:r>
      <w:r>
        <w:rPr>
          <w:lang w:eastAsia="ja-JP"/>
        </w:rPr>
        <w:t>4</w:t>
      </w:r>
      <w:r w:rsidRPr="00C2021F">
        <w:t>.</w:t>
      </w:r>
    </w:p>
    <w:p w:rsidR="0078243A" w:rsidRPr="00C2021F" w:rsidRDefault="0078243A" w:rsidP="00416D2C">
      <w:pPr>
        <w:numPr>
          <w:ilvl w:val="0"/>
          <w:numId w:val="1"/>
        </w:numPr>
        <w:tabs>
          <w:tab w:val="clear" w:pos="720"/>
          <w:tab w:val="num" w:pos="426"/>
        </w:tabs>
        <w:spacing w:after="120"/>
        <w:ind w:left="426"/>
        <w:jc w:val="both"/>
        <w:rPr>
          <w:lang w:val="de-DE"/>
        </w:rPr>
      </w:pPr>
      <w:r w:rsidRPr="00C2021F">
        <w:rPr>
          <w:i/>
        </w:rPr>
        <w:t>Hướng dẫn thiết kế lắp đặt điện theo tiêu chuẩn quốc tế IEC</w:t>
      </w:r>
      <w:r w:rsidRPr="00C2021F">
        <w:t>, Phan Thị Thanh Bình và các tác giả khác – NXB Khoa Học Kỹ Thuật, Hà Nội, 2011.</w:t>
      </w:r>
    </w:p>
    <w:p w:rsidR="0078243A" w:rsidRPr="00C2021F" w:rsidRDefault="0078243A" w:rsidP="000C4D47">
      <w:pPr>
        <w:spacing w:after="120"/>
        <w:jc w:val="both"/>
        <w:outlineLvl w:val="0"/>
        <w:rPr>
          <w:b/>
          <w:lang w:val="de-DE"/>
        </w:rPr>
      </w:pPr>
      <w:r w:rsidRPr="00C2021F">
        <w:rPr>
          <w:b/>
          <w:lang w:val="de-DE"/>
        </w:rPr>
        <w:br w:type="column"/>
      </w:r>
      <w:r w:rsidRPr="00C2021F">
        <w:rPr>
          <w:b/>
          <w:lang w:val="de-DE"/>
        </w:rPr>
        <w:lastRenderedPageBreak/>
        <w:t>Sách (TLTK) tham khảo:</w:t>
      </w:r>
    </w:p>
    <w:p w:rsidR="0078243A" w:rsidRPr="002221EB" w:rsidRDefault="0078243A" w:rsidP="00416D2C">
      <w:pPr>
        <w:numPr>
          <w:ilvl w:val="0"/>
          <w:numId w:val="2"/>
        </w:numPr>
        <w:tabs>
          <w:tab w:val="clear" w:pos="720"/>
          <w:tab w:val="num" w:pos="426"/>
        </w:tabs>
        <w:spacing w:before="60" w:after="60"/>
        <w:ind w:left="426"/>
        <w:jc w:val="both"/>
        <w:rPr>
          <w:sz w:val="26"/>
          <w:szCs w:val="26"/>
          <w:lang w:val="de-DE"/>
        </w:rPr>
      </w:pPr>
      <w:r w:rsidRPr="002221EB">
        <w:rPr>
          <w:i/>
          <w:lang w:val="de-DE"/>
        </w:rPr>
        <w:t>Sổ tay kiểm toán năng lượng trong tòa nhà</w:t>
      </w:r>
      <w:r w:rsidRPr="002221EB">
        <w:rPr>
          <w:sz w:val="26"/>
          <w:szCs w:val="26"/>
          <w:lang w:val="de-DE"/>
        </w:rPr>
        <w:t>, Trung tâm tiết kiệm năng lượng, Sở KHCN Tp.HCM, XNB Đại Học Quốc Gia, năm 2008.</w:t>
      </w:r>
    </w:p>
    <w:p w:rsidR="0078243A" w:rsidRPr="002221EB" w:rsidRDefault="0078243A" w:rsidP="00416D2C">
      <w:pPr>
        <w:numPr>
          <w:ilvl w:val="0"/>
          <w:numId w:val="2"/>
        </w:numPr>
        <w:tabs>
          <w:tab w:val="clear" w:pos="720"/>
          <w:tab w:val="num" w:pos="426"/>
        </w:tabs>
        <w:spacing w:before="60" w:after="60"/>
        <w:ind w:left="426"/>
        <w:jc w:val="both"/>
        <w:rPr>
          <w:sz w:val="26"/>
          <w:szCs w:val="26"/>
          <w:lang w:val="de-DE"/>
        </w:rPr>
      </w:pPr>
      <w:r w:rsidRPr="002221EB">
        <w:rPr>
          <w:i/>
          <w:lang w:val="de-DE"/>
        </w:rPr>
        <w:t>Quản lý và tiết kiệm năng lượng</w:t>
      </w:r>
      <w:r w:rsidRPr="002221EB">
        <w:rPr>
          <w:sz w:val="26"/>
          <w:szCs w:val="26"/>
          <w:lang w:val="de-DE"/>
        </w:rPr>
        <w:t xml:space="preserve">, TT. Tiết kiệm năng lượng, </w:t>
      </w:r>
      <w:r w:rsidRPr="002221EB">
        <w:rPr>
          <w:lang w:val="de-DE"/>
        </w:rPr>
        <w:t xml:space="preserve">XNB Đại Học Quốc Gia, </w:t>
      </w:r>
      <w:r w:rsidRPr="002221EB">
        <w:rPr>
          <w:sz w:val="26"/>
          <w:szCs w:val="26"/>
          <w:lang w:val="de-DE"/>
        </w:rPr>
        <w:t>năm 2004.</w:t>
      </w:r>
    </w:p>
    <w:p w:rsidR="0078243A" w:rsidRPr="002221EB" w:rsidRDefault="0078243A" w:rsidP="00416D2C">
      <w:pPr>
        <w:numPr>
          <w:ilvl w:val="0"/>
          <w:numId w:val="2"/>
        </w:numPr>
        <w:tabs>
          <w:tab w:val="clear" w:pos="720"/>
          <w:tab w:val="num" w:pos="426"/>
        </w:tabs>
        <w:spacing w:before="60" w:after="60"/>
        <w:ind w:left="426"/>
        <w:jc w:val="both"/>
        <w:rPr>
          <w:sz w:val="26"/>
          <w:szCs w:val="26"/>
          <w:lang w:val="de-DE"/>
        </w:rPr>
      </w:pPr>
      <w:r w:rsidRPr="002221EB">
        <w:rPr>
          <w:i/>
          <w:lang w:val="de-DE"/>
        </w:rPr>
        <w:t>Bảo toàn năng lượng sử dụng hợp lý</w:t>
      </w:r>
      <w:r w:rsidRPr="002221EB">
        <w:rPr>
          <w:sz w:val="26"/>
          <w:szCs w:val="26"/>
          <w:lang w:val="de-DE"/>
        </w:rPr>
        <w:t>, tiết kiệm và hiệu quả trong công nghiệp, Nguyễn Xuân Phú, Nguyễn Thế Bảo, NXB Khoa học Kỹ thuật, 2006.</w:t>
      </w:r>
    </w:p>
    <w:p w:rsidR="0078243A" w:rsidRPr="00C2021F" w:rsidRDefault="0078243A" w:rsidP="00416D2C">
      <w:pPr>
        <w:numPr>
          <w:ilvl w:val="0"/>
          <w:numId w:val="2"/>
        </w:numPr>
        <w:tabs>
          <w:tab w:val="clear" w:pos="720"/>
          <w:tab w:val="num" w:pos="426"/>
        </w:tabs>
        <w:spacing w:before="60" w:after="60"/>
        <w:ind w:left="426"/>
        <w:jc w:val="both"/>
        <w:rPr>
          <w:sz w:val="26"/>
          <w:szCs w:val="26"/>
        </w:rPr>
      </w:pPr>
      <w:r w:rsidRPr="00C2021F">
        <w:rPr>
          <w:i/>
        </w:rPr>
        <w:t>Sổ tay ngôi nhà xanh</w:t>
      </w:r>
      <w:r w:rsidRPr="00C2021F">
        <w:rPr>
          <w:sz w:val="26"/>
          <w:szCs w:val="26"/>
        </w:rPr>
        <w:t>, Sở Xây Dựng Tp. Hồ Chí Minh, 2012.</w:t>
      </w:r>
    </w:p>
    <w:p w:rsidR="0078243A" w:rsidRPr="00C2021F" w:rsidRDefault="00145565" w:rsidP="00416D2C">
      <w:pPr>
        <w:numPr>
          <w:ilvl w:val="0"/>
          <w:numId w:val="2"/>
        </w:numPr>
        <w:tabs>
          <w:tab w:val="clear" w:pos="720"/>
          <w:tab w:val="num" w:pos="426"/>
        </w:tabs>
        <w:spacing w:before="60" w:after="60"/>
        <w:ind w:left="426"/>
        <w:jc w:val="both"/>
        <w:rPr>
          <w:sz w:val="26"/>
          <w:szCs w:val="26"/>
        </w:rPr>
      </w:pPr>
      <w:r>
        <w:rPr>
          <w:i/>
        </w:rPr>
        <w:t>QCXDVN09: 2005 "</w:t>
      </w:r>
      <w:r w:rsidR="0078243A" w:rsidRPr="00C2021F">
        <w:rPr>
          <w:i/>
        </w:rPr>
        <w:t>Quy chuẩn xây dựng Việt Nam - Các công trình xây dựng sử dụng năng lượng có hiệu quả</w:t>
      </w:r>
      <w:r w:rsidR="00257461">
        <w:rPr>
          <w:i/>
        </w:rPr>
        <w:t>”</w:t>
      </w:r>
      <w:r w:rsidR="0078243A" w:rsidRPr="00C2021F">
        <w:rPr>
          <w:sz w:val="26"/>
          <w:szCs w:val="26"/>
        </w:rPr>
        <w:t>, Bộ Xây Dựng, năm 2005</w:t>
      </w:r>
      <w:r w:rsidR="0078243A" w:rsidRPr="00C2021F">
        <w:t>.</w:t>
      </w:r>
    </w:p>
    <w:p w:rsidR="0078243A" w:rsidRPr="00C2021F" w:rsidRDefault="0078243A" w:rsidP="00416D2C">
      <w:pPr>
        <w:numPr>
          <w:ilvl w:val="0"/>
          <w:numId w:val="2"/>
        </w:numPr>
        <w:tabs>
          <w:tab w:val="clear" w:pos="720"/>
          <w:tab w:val="num" w:pos="426"/>
        </w:tabs>
        <w:spacing w:before="120"/>
        <w:ind w:left="426"/>
        <w:jc w:val="both"/>
        <w:rPr>
          <w:sz w:val="26"/>
          <w:szCs w:val="26"/>
        </w:rPr>
      </w:pPr>
      <w:r w:rsidRPr="00C2021F">
        <w:rPr>
          <w:i/>
        </w:rPr>
        <w:t>CIBSE guide F: Energy Efficiency In Buildings</w:t>
      </w:r>
      <w:r w:rsidRPr="00C2021F">
        <w:rPr>
          <w:sz w:val="26"/>
          <w:szCs w:val="26"/>
        </w:rPr>
        <w:t>, 2004.</w:t>
      </w:r>
    </w:p>
    <w:p w:rsidR="0078243A" w:rsidRPr="00C2021F" w:rsidRDefault="0078243A" w:rsidP="00416D2C">
      <w:pPr>
        <w:numPr>
          <w:ilvl w:val="0"/>
          <w:numId w:val="2"/>
        </w:numPr>
        <w:tabs>
          <w:tab w:val="clear" w:pos="720"/>
          <w:tab w:val="num" w:pos="426"/>
        </w:tabs>
        <w:spacing w:before="120"/>
        <w:ind w:left="426"/>
        <w:jc w:val="both"/>
        <w:rPr>
          <w:sz w:val="26"/>
          <w:szCs w:val="26"/>
        </w:rPr>
      </w:pPr>
      <w:r w:rsidRPr="00C2021F">
        <w:rPr>
          <w:i/>
        </w:rPr>
        <w:t>IEEE Std 739-1995 – (Revision of IEEE Std 739-1984) IEEE Recommended Practice for Energy Management in Industrial and Commercial Facilities</w:t>
      </w:r>
      <w:r w:rsidRPr="00C2021F">
        <w:rPr>
          <w:sz w:val="26"/>
          <w:szCs w:val="26"/>
        </w:rPr>
        <w:t>, IEEE, 1996.</w:t>
      </w:r>
    </w:p>
    <w:p w:rsidR="0078243A" w:rsidRPr="00C2021F" w:rsidRDefault="0078243A" w:rsidP="00416D2C">
      <w:pPr>
        <w:numPr>
          <w:ilvl w:val="0"/>
          <w:numId w:val="2"/>
        </w:numPr>
        <w:tabs>
          <w:tab w:val="clear" w:pos="720"/>
          <w:tab w:val="num" w:pos="426"/>
        </w:tabs>
        <w:spacing w:before="120"/>
        <w:ind w:left="426"/>
        <w:jc w:val="both"/>
      </w:pPr>
      <w:r w:rsidRPr="00C2021F">
        <w:rPr>
          <w:i/>
        </w:rPr>
        <w:t>Handbook of Energy Audits</w:t>
      </w:r>
      <w:r w:rsidRPr="00C2021F">
        <w:rPr>
          <w:sz w:val="26"/>
          <w:szCs w:val="26"/>
        </w:rPr>
        <w:t>, 6th edition, Albert Thumann &amp; William J. Younger, 2003</w:t>
      </w:r>
      <w:r w:rsidRPr="00C2021F">
        <w:t>.</w:t>
      </w:r>
    </w:p>
    <w:p w:rsidR="0078243A" w:rsidRPr="00C2021F" w:rsidRDefault="0078243A" w:rsidP="00416D2C">
      <w:pPr>
        <w:numPr>
          <w:ilvl w:val="0"/>
          <w:numId w:val="2"/>
        </w:numPr>
        <w:tabs>
          <w:tab w:val="clear" w:pos="720"/>
          <w:tab w:val="num" w:pos="426"/>
          <w:tab w:val="num" w:pos="1280"/>
        </w:tabs>
        <w:spacing w:before="60" w:after="60"/>
        <w:ind w:left="426"/>
        <w:jc w:val="both"/>
        <w:rPr>
          <w:sz w:val="26"/>
          <w:szCs w:val="26"/>
        </w:rPr>
      </w:pPr>
      <w:r w:rsidRPr="00C2021F">
        <w:rPr>
          <w:rFonts w:hint="eastAsia"/>
          <w:i/>
        </w:rPr>
        <w:t>Energy Conservation</w:t>
      </w:r>
      <w:r w:rsidRPr="00C2021F">
        <w:rPr>
          <w:sz w:val="26"/>
          <w:szCs w:val="26"/>
        </w:rPr>
        <w:t>, Godfrey Boyle, Oxford. 2005.</w:t>
      </w:r>
    </w:p>
    <w:p w:rsidR="0078243A" w:rsidRPr="00C2021F" w:rsidRDefault="0078243A" w:rsidP="00416D2C">
      <w:pPr>
        <w:numPr>
          <w:ilvl w:val="0"/>
          <w:numId w:val="2"/>
        </w:numPr>
        <w:tabs>
          <w:tab w:val="clear" w:pos="720"/>
          <w:tab w:val="num" w:pos="426"/>
        </w:tabs>
        <w:spacing w:before="120"/>
        <w:ind w:left="426"/>
        <w:jc w:val="both"/>
        <w:rPr>
          <w:sz w:val="26"/>
          <w:szCs w:val="26"/>
        </w:rPr>
      </w:pPr>
      <w:r w:rsidRPr="00C2021F">
        <w:rPr>
          <w:i/>
        </w:rPr>
        <w:t>Energy Management and Conservation Handbook</w:t>
      </w:r>
      <w:r w:rsidRPr="00C2021F">
        <w:rPr>
          <w:sz w:val="26"/>
          <w:szCs w:val="26"/>
        </w:rPr>
        <w:t>, Frank Kreith &amp; D. Yogi Goswami, 2007.</w:t>
      </w:r>
    </w:p>
    <w:p w:rsidR="0078243A" w:rsidRPr="00C2021F" w:rsidRDefault="0078243A" w:rsidP="00416D2C">
      <w:pPr>
        <w:numPr>
          <w:ilvl w:val="0"/>
          <w:numId w:val="2"/>
        </w:numPr>
        <w:tabs>
          <w:tab w:val="clear" w:pos="720"/>
          <w:tab w:val="num" w:pos="426"/>
        </w:tabs>
        <w:spacing w:before="120"/>
        <w:ind w:left="426"/>
        <w:jc w:val="both"/>
        <w:rPr>
          <w:sz w:val="26"/>
          <w:szCs w:val="26"/>
        </w:rPr>
      </w:pPr>
      <w:r w:rsidRPr="00C2021F">
        <w:rPr>
          <w:i/>
        </w:rPr>
        <w:t>Guide to Energy Management</w:t>
      </w:r>
      <w:r w:rsidRPr="00C2021F">
        <w:rPr>
          <w:sz w:val="26"/>
          <w:szCs w:val="26"/>
        </w:rPr>
        <w:t xml:space="preserve">: </w:t>
      </w:r>
      <w:r w:rsidRPr="00C2021F">
        <w:rPr>
          <w:i/>
        </w:rPr>
        <w:t>International Version</w:t>
      </w:r>
      <w:r w:rsidRPr="00C2021F">
        <w:rPr>
          <w:sz w:val="26"/>
          <w:szCs w:val="26"/>
        </w:rPr>
        <w:t>, 5th edition, Barney L. Capehart &amp; Wayne C. Turner &amp; William J. Kennedy, 2008.</w:t>
      </w:r>
    </w:p>
    <w:p w:rsidR="0078243A" w:rsidRPr="00C2021F" w:rsidRDefault="0078243A" w:rsidP="00416D2C">
      <w:pPr>
        <w:numPr>
          <w:ilvl w:val="0"/>
          <w:numId w:val="2"/>
        </w:numPr>
        <w:tabs>
          <w:tab w:val="clear" w:pos="720"/>
          <w:tab w:val="num" w:pos="426"/>
        </w:tabs>
        <w:spacing w:before="60" w:after="60"/>
        <w:ind w:left="426"/>
        <w:jc w:val="both"/>
        <w:rPr>
          <w:sz w:val="26"/>
          <w:szCs w:val="26"/>
        </w:rPr>
      </w:pPr>
      <w:r w:rsidRPr="00C2021F">
        <w:rPr>
          <w:i/>
        </w:rPr>
        <w:t>Energy management handbook</w:t>
      </w:r>
      <w:r w:rsidRPr="00C2021F">
        <w:rPr>
          <w:sz w:val="26"/>
          <w:szCs w:val="26"/>
        </w:rPr>
        <w:t>, 6th edition, Wayne c. Turner &amp; Steve Doty, 2011.</w:t>
      </w:r>
    </w:p>
    <w:p w:rsidR="004C6AE9" w:rsidRPr="00872D0D" w:rsidRDefault="00872D0D" w:rsidP="00211ED3">
      <w:pPr>
        <w:spacing w:after="120"/>
        <w:rPr>
          <w:b/>
          <w:bCs/>
        </w:rPr>
      </w:pPr>
      <w:r>
        <w:rPr>
          <w:b/>
          <w:bCs/>
        </w:rPr>
        <w:t xml:space="preserve">10. Đánh giá </w:t>
      </w:r>
      <w:r w:rsidR="004C6AE9" w:rsidRPr="000122E5">
        <w:rPr>
          <w:b/>
          <w:bCs/>
          <w:lang w:val="de-DE"/>
        </w:rPr>
        <w:t>sinh viên</w:t>
      </w:r>
      <w:r w:rsidR="0042368A" w:rsidRPr="000122E5">
        <w:rPr>
          <w:b/>
          <w:bCs/>
          <w:lang w:val="de-DE"/>
        </w:rPr>
        <w:tab/>
      </w:r>
      <w:r w:rsidR="0042368A" w:rsidRPr="000122E5">
        <w:rPr>
          <w:b/>
          <w:bCs/>
          <w:lang w:val="de-DE"/>
        </w:rPr>
        <w:tab/>
      </w:r>
    </w:p>
    <w:p w:rsidR="0042368A" w:rsidRDefault="00872D0D" w:rsidP="00872D0D">
      <w:pPr>
        <w:spacing w:after="120"/>
        <w:rPr>
          <w:lang w:val="de-DE"/>
        </w:rPr>
      </w:pPr>
      <w:r>
        <w:rPr>
          <w:lang w:val="de-DE"/>
        </w:rPr>
        <w:t>- Thang điểm: 10</w:t>
      </w:r>
    </w:p>
    <w:p w:rsidR="003B21BA" w:rsidRPr="000122E5" w:rsidRDefault="00872D0D" w:rsidP="00872D0D">
      <w:pPr>
        <w:spacing w:after="120"/>
        <w:rPr>
          <w:lang w:val="de-DE"/>
        </w:rPr>
      </w:pPr>
      <w:r>
        <w:rPr>
          <w:lang w:val="de-DE"/>
        </w:rPr>
        <w:t>- Kế hoạch kiểm tra:</w:t>
      </w:r>
    </w:p>
    <w:tbl>
      <w:tblPr>
        <w:tblStyle w:val="TableGrid"/>
        <w:tblW w:w="0" w:type="auto"/>
        <w:tblLook w:val="04A0" w:firstRow="1" w:lastRow="0" w:firstColumn="1" w:lastColumn="0" w:noHBand="0" w:noVBand="1"/>
      </w:tblPr>
      <w:tblGrid>
        <w:gridCol w:w="1101"/>
        <w:gridCol w:w="4252"/>
        <w:gridCol w:w="1276"/>
        <w:gridCol w:w="1559"/>
        <w:gridCol w:w="992"/>
        <w:gridCol w:w="648"/>
      </w:tblGrid>
      <w:tr w:rsidR="00073EE6" w:rsidTr="0003787D">
        <w:tc>
          <w:tcPr>
            <w:tcW w:w="1101" w:type="dxa"/>
          </w:tcPr>
          <w:p w:rsidR="00073EE6" w:rsidRDefault="00073EE6" w:rsidP="00073EE6">
            <w:pPr>
              <w:jc w:val="center"/>
              <w:rPr>
                <w:b/>
                <w:bCs/>
                <w:lang w:val="de-DE"/>
              </w:rPr>
            </w:pPr>
            <w:r>
              <w:rPr>
                <w:b/>
                <w:bCs/>
                <w:lang w:val="de-DE"/>
              </w:rPr>
              <w:t>Hình thức</w:t>
            </w:r>
          </w:p>
          <w:p w:rsidR="00073EE6" w:rsidRDefault="00073EE6" w:rsidP="00073EE6">
            <w:pPr>
              <w:jc w:val="center"/>
              <w:rPr>
                <w:b/>
                <w:bCs/>
                <w:lang w:val="de-DE"/>
              </w:rPr>
            </w:pPr>
            <w:r>
              <w:rPr>
                <w:b/>
                <w:bCs/>
                <w:lang w:val="de-DE"/>
              </w:rPr>
              <w:t>KT</w:t>
            </w:r>
          </w:p>
        </w:tc>
        <w:tc>
          <w:tcPr>
            <w:tcW w:w="4252" w:type="dxa"/>
          </w:tcPr>
          <w:p w:rsidR="00073EE6" w:rsidRDefault="00073EE6" w:rsidP="00073EE6">
            <w:pPr>
              <w:jc w:val="center"/>
              <w:rPr>
                <w:b/>
                <w:bCs/>
                <w:lang w:val="de-DE"/>
              </w:rPr>
            </w:pPr>
            <w:r>
              <w:rPr>
                <w:b/>
                <w:bCs/>
                <w:lang w:val="de-DE"/>
              </w:rPr>
              <w:t>Nội dung</w:t>
            </w:r>
          </w:p>
        </w:tc>
        <w:tc>
          <w:tcPr>
            <w:tcW w:w="1276" w:type="dxa"/>
          </w:tcPr>
          <w:p w:rsidR="00073EE6" w:rsidRDefault="00073EE6" w:rsidP="00073EE6">
            <w:pPr>
              <w:jc w:val="center"/>
              <w:rPr>
                <w:b/>
                <w:bCs/>
                <w:lang w:val="de-DE"/>
              </w:rPr>
            </w:pPr>
            <w:r>
              <w:rPr>
                <w:b/>
                <w:bCs/>
                <w:lang w:val="de-DE"/>
              </w:rPr>
              <w:t>Thời điểm</w:t>
            </w:r>
          </w:p>
        </w:tc>
        <w:tc>
          <w:tcPr>
            <w:tcW w:w="1559" w:type="dxa"/>
          </w:tcPr>
          <w:p w:rsidR="00073EE6" w:rsidRDefault="00073EE6" w:rsidP="00073EE6">
            <w:pPr>
              <w:jc w:val="center"/>
              <w:rPr>
                <w:b/>
                <w:bCs/>
                <w:lang w:val="de-DE"/>
              </w:rPr>
            </w:pPr>
            <w:r>
              <w:rPr>
                <w:b/>
                <w:bCs/>
                <w:lang w:val="de-DE"/>
              </w:rPr>
              <w:t xml:space="preserve">Công cụ </w:t>
            </w:r>
          </w:p>
          <w:p w:rsidR="00073EE6" w:rsidRDefault="00073EE6" w:rsidP="00073EE6">
            <w:pPr>
              <w:jc w:val="center"/>
              <w:rPr>
                <w:b/>
                <w:bCs/>
                <w:lang w:val="de-DE"/>
              </w:rPr>
            </w:pPr>
            <w:r>
              <w:rPr>
                <w:b/>
                <w:bCs/>
                <w:lang w:val="de-DE"/>
              </w:rPr>
              <w:t>KT</w:t>
            </w:r>
          </w:p>
        </w:tc>
        <w:tc>
          <w:tcPr>
            <w:tcW w:w="992" w:type="dxa"/>
          </w:tcPr>
          <w:p w:rsidR="00073EE6" w:rsidRPr="008F4B10" w:rsidRDefault="00073EE6" w:rsidP="00073EE6">
            <w:pPr>
              <w:jc w:val="center"/>
              <w:rPr>
                <w:b/>
                <w:bCs/>
                <w:lang w:val="de-DE"/>
              </w:rPr>
            </w:pPr>
            <w:r w:rsidRPr="008F4B10">
              <w:rPr>
                <w:b/>
                <w:bCs/>
                <w:lang w:val="de-DE"/>
              </w:rPr>
              <w:t>Chuẩn đầu ra</w:t>
            </w:r>
          </w:p>
          <w:p w:rsidR="00073EE6" w:rsidRPr="008F4B10" w:rsidRDefault="00073EE6" w:rsidP="00073EE6">
            <w:pPr>
              <w:jc w:val="center"/>
              <w:rPr>
                <w:b/>
                <w:bCs/>
                <w:lang w:val="de-DE"/>
              </w:rPr>
            </w:pPr>
            <w:r w:rsidRPr="008F4B10">
              <w:rPr>
                <w:b/>
                <w:bCs/>
                <w:lang w:val="de-DE"/>
              </w:rPr>
              <w:t>KT</w:t>
            </w:r>
          </w:p>
        </w:tc>
        <w:tc>
          <w:tcPr>
            <w:tcW w:w="648" w:type="dxa"/>
          </w:tcPr>
          <w:p w:rsidR="00073EE6" w:rsidRDefault="00073EE6" w:rsidP="00073EE6">
            <w:pPr>
              <w:jc w:val="center"/>
              <w:rPr>
                <w:b/>
                <w:bCs/>
                <w:lang w:val="de-DE"/>
              </w:rPr>
            </w:pPr>
            <w:r>
              <w:rPr>
                <w:b/>
                <w:bCs/>
                <w:lang w:val="de-DE"/>
              </w:rPr>
              <w:t>Tỷ lệ</w:t>
            </w:r>
          </w:p>
          <w:p w:rsidR="00073EE6" w:rsidRDefault="00073EE6" w:rsidP="00073EE6">
            <w:pPr>
              <w:jc w:val="center"/>
              <w:rPr>
                <w:b/>
                <w:bCs/>
                <w:lang w:val="de-DE"/>
              </w:rPr>
            </w:pPr>
            <w:r>
              <w:rPr>
                <w:b/>
                <w:bCs/>
                <w:lang w:val="de-DE"/>
              </w:rPr>
              <w:t>(%)</w:t>
            </w:r>
          </w:p>
        </w:tc>
      </w:tr>
      <w:tr w:rsidR="00073EE6" w:rsidRPr="00073EE6" w:rsidTr="0003787D">
        <w:tc>
          <w:tcPr>
            <w:tcW w:w="9180" w:type="dxa"/>
            <w:gridSpan w:val="5"/>
          </w:tcPr>
          <w:p w:rsidR="00073EE6" w:rsidRPr="008F4B10" w:rsidRDefault="0051241E" w:rsidP="00073EE6">
            <w:pPr>
              <w:spacing w:after="120"/>
              <w:jc w:val="center"/>
              <w:rPr>
                <w:b/>
                <w:bCs/>
                <w:lang w:val="de-DE"/>
              </w:rPr>
            </w:pPr>
            <w:r w:rsidRPr="008F4B10">
              <w:rPr>
                <w:b/>
                <w:bCs/>
                <w:lang w:val="de-DE"/>
              </w:rPr>
              <w:t>Câu hỏi-</w:t>
            </w:r>
            <w:r w:rsidR="00073EE6" w:rsidRPr="008F4B10">
              <w:rPr>
                <w:b/>
                <w:bCs/>
                <w:lang w:val="de-DE"/>
              </w:rPr>
              <w:t>Bài tập</w:t>
            </w:r>
            <w:r w:rsidR="00095414" w:rsidRPr="008F4B10">
              <w:rPr>
                <w:b/>
                <w:bCs/>
                <w:lang w:val="de-DE"/>
              </w:rPr>
              <w:t xml:space="preserve"> (Report + Project)</w:t>
            </w:r>
          </w:p>
        </w:tc>
        <w:tc>
          <w:tcPr>
            <w:tcW w:w="648" w:type="dxa"/>
          </w:tcPr>
          <w:p w:rsidR="00073EE6" w:rsidRPr="00073EE6" w:rsidRDefault="00073EE6" w:rsidP="00211ED3">
            <w:pPr>
              <w:spacing w:after="120"/>
              <w:rPr>
                <w:bCs/>
                <w:lang w:val="de-DE"/>
              </w:rPr>
            </w:pPr>
          </w:p>
        </w:tc>
      </w:tr>
      <w:tr w:rsidR="00073EE6" w:rsidRPr="0051241E" w:rsidTr="0003787D">
        <w:tc>
          <w:tcPr>
            <w:tcW w:w="1101" w:type="dxa"/>
          </w:tcPr>
          <w:p w:rsidR="00073EE6" w:rsidRPr="00073EE6" w:rsidRDefault="0051241E" w:rsidP="00211ED3">
            <w:pPr>
              <w:spacing w:after="120"/>
              <w:rPr>
                <w:bCs/>
                <w:lang w:val="de-DE"/>
              </w:rPr>
            </w:pPr>
            <w:r>
              <w:rPr>
                <w:bCs/>
                <w:lang w:val="de-DE"/>
              </w:rPr>
              <w:t>K</w:t>
            </w:r>
            <w:r w:rsidR="00073EE6" w:rsidRPr="00073EE6">
              <w:rPr>
                <w:bCs/>
                <w:lang w:val="de-DE"/>
              </w:rPr>
              <w:t>T#1</w:t>
            </w:r>
          </w:p>
        </w:tc>
        <w:tc>
          <w:tcPr>
            <w:tcW w:w="4252" w:type="dxa"/>
          </w:tcPr>
          <w:p w:rsidR="0051241E" w:rsidRPr="00073EE6" w:rsidRDefault="009F5A35" w:rsidP="009F5A35">
            <w:pPr>
              <w:spacing w:after="120"/>
              <w:rPr>
                <w:bCs/>
                <w:lang w:val="de-DE"/>
              </w:rPr>
            </w:pPr>
            <w:r>
              <w:rPr>
                <w:bCs/>
                <w:lang w:val="de-DE"/>
              </w:rPr>
              <w:t>Phân tích mối liên hệ giữa năng lượng – biến đổi khí hậu – phát triển bền vững</w:t>
            </w:r>
          </w:p>
        </w:tc>
        <w:tc>
          <w:tcPr>
            <w:tcW w:w="1276" w:type="dxa"/>
          </w:tcPr>
          <w:p w:rsidR="00073EE6" w:rsidRPr="00073EE6" w:rsidRDefault="00762E3F" w:rsidP="00CF7111">
            <w:pPr>
              <w:spacing w:after="120"/>
              <w:rPr>
                <w:bCs/>
                <w:lang w:val="de-DE"/>
              </w:rPr>
            </w:pPr>
            <w:r>
              <w:rPr>
                <w:bCs/>
                <w:lang w:val="de-DE"/>
              </w:rPr>
              <w:t xml:space="preserve">Tuần </w:t>
            </w:r>
            <w:r w:rsidR="00CF7111">
              <w:rPr>
                <w:bCs/>
                <w:lang w:val="de-DE"/>
              </w:rPr>
              <w:t>3</w:t>
            </w:r>
          </w:p>
        </w:tc>
        <w:tc>
          <w:tcPr>
            <w:tcW w:w="1559" w:type="dxa"/>
          </w:tcPr>
          <w:p w:rsidR="00AC6DEC" w:rsidRPr="00073EE6" w:rsidRDefault="009F5A35" w:rsidP="009F5A35">
            <w:pPr>
              <w:rPr>
                <w:bCs/>
                <w:lang w:val="de-DE"/>
              </w:rPr>
            </w:pPr>
            <w:r>
              <w:rPr>
                <w:bCs/>
                <w:lang w:val="de-DE"/>
              </w:rPr>
              <w:t>Report</w:t>
            </w:r>
          </w:p>
        </w:tc>
        <w:tc>
          <w:tcPr>
            <w:tcW w:w="992" w:type="dxa"/>
          </w:tcPr>
          <w:p w:rsidR="00073EE6" w:rsidRPr="008F4B10" w:rsidRDefault="00282BE4" w:rsidP="005805DA">
            <w:pPr>
              <w:rPr>
                <w:bCs/>
                <w:lang w:val="de-DE"/>
              </w:rPr>
            </w:pPr>
            <w:r w:rsidRPr="008F4B10">
              <w:rPr>
                <w:bCs/>
                <w:lang w:val="de-DE"/>
              </w:rPr>
              <w:t>G1.1</w:t>
            </w:r>
            <w:r w:rsidR="005805DA" w:rsidRPr="008F4B10">
              <w:rPr>
                <w:bCs/>
                <w:lang w:val="de-DE"/>
              </w:rPr>
              <w:t xml:space="preserve">, </w:t>
            </w:r>
          </w:p>
          <w:p w:rsidR="005805DA" w:rsidRPr="008F4B10" w:rsidRDefault="005805DA" w:rsidP="005805DA">
            <w:pPr>
              <w:rPr>
                <w:bCs/>
                <w:lang w:val="de-DE"/>
              </w:rPr>
            </w:pPr>
            <w:r w:rsidRPr="008F4B10">
              <w:rPr>
                <w:bCs/>
                <w:lang w:val="de-DE"/>
              </w:rPr>
              <w:t>G2.1</w:t>
            </w:r>
          </w:p>
        </w:tc>
        <w:tc>
          <w:tcPr>
            <w:tcW w:w="648" w:type="dxa"/>
          </w:tcPr>
          <w:p w:rsidR="00073EE6" w:rsidRPr="00073EE6" w:rsidRDefault="00433DCC" w:rsidP="00211ED3">
            <w:pPr>
              <w:spacing w:after="120"/>
              <w:rPr>
                <w:bCs/>
                <w:lang w:val="de-DE"/>
              </w:rPr>
            </w:pPr>
            <w:r>
              <w:rPr>
                <w:bCs/>
                <w:lang w:val="de-DE"/>
              </w:rPr>
              <w:t>10</w:t>
            </w:r>
          </w:p>
        </w:tc>
      </w:tr>
      <w:tr w:rsidR="00073EE6" w:rsidRPr="0036299B" w:rsidTr="0003787D">
        <w:tc>
          <w:tcPr>
            <w:tcW w:w="1101" w:type="dxa"/>
          </w:tcPr>
          <w:p w:rsidR="00073EE6" w:rsidRPr="00073EE6" w:rsidRDefault="0051241E" w:rsidP="00211ED3">
            <w:pPr>
              <w:spacing w:after="120"/>
              <w:rPr>
                <w:bCs/>
                <w:lang w:val="de-DE"/>
              </w:rPr>
            </w:pPr>
            <w:r>
              <w:rPr>
                <w:bCs/>
                <w:lang w:val="de-DE"/>
              </w:rPr>
              <w:t>K</w:t>
            </w:r>
            <w:r w:rsidR="00073EE6" w:rsidRPr="00073EE6">
              <w:rPr>
                <w:bCs/>
                <w:lang w:val="de-DE"/>
              </w:rPr>
              <w:t>T#</w:t>
            </w:r>
            <w:r w:rsidR="00073EE6">
              <w:rPr>
                <w:bCs/>
                <w:lang w:val="de-DE"/>
              </w:rPr>
              <w:t>2</w:t>
            </w:r>
          </w:p>
        </w:tc>
        <w:tc>
          <w:tcPr>
            <w:tcW w:w="4252" w:type="dxa"/>
          </w:tcPr>
          <w:p w:rsidR="0051241E" w:rsidRPr="00073EE6" w:rsidRDefault="009F5A35" w:rsidP="00211ED3">
            <w:pPr>
              <w:spacing w:after="120"/>
              <w:rPr>
                <w:bCs/>
                <w:lang w:val="de-DE"/>
              </w:rPr>
            </w:pPr>
            <w:r>
              <w:rPr>
                <w:bCs/>
                <w:lang w:val="de-DE"/>
              </w:rPr>
              <w:t>Phân tích giải pháp ứng phó 4R + P</w:t>
            </w:r>
          </w:p>
        </w:tc>
        <w:tc>
          <w:tcPr>
            <w:tcW w:w="1276" w:type="dxa"/>
          </w:tcPr>
          <w:p w:rsidR="00073EE6" w:rsidRPr="00073EE6" w:rsidRDefault="00762E3F" w:rsidP="00CF7111">
            <w:pPr>
              <w:spacing w:after="120"/>
              <w:rPr>
                <w:bCs/>
                <w:lang w:val="de-DE"/>
              </w:rPr>
            </w:pPr>
            <w:r>
              <w:rPr>
                <w:bCs/>
                <w:lang w:val="de-DE"/>
              </w:rPr>
              <w:t xml:space="preserve">Tuần </w:t>
            </w:r>
            <w:r w:rsidR="00CF7111">
              <w:rPr>
                <w:bCs/>
                <w:lang w:val="de-DE"/>
              </w:rPr>
              <w:t>3</w:t>
            </w:r>
          </w:p>
        </w:tc>
        <w:tc>
          <w:tcPr>
            <w:tcW w:w="1559" w:type="dxa"/>
          </w:tcPr>
          <w:p w:rsidR="00073EE6" w:rsidRPr="00073EE6" w:rsidRDefault="009F5A35" w:rsidP="00AC6DEC">
            <w:pPr>
              <w:spacing w:after="120"/>
              <w:rPr>
                <w:bCs/>
                <w:lang w:val="de-DE"/>
              </w:rPr>
            </w:pPr>
            <w:r>
              <w:rPr>
                <w:bCs/>
                <w:lang w:val="de-DE"/>
              </w:rPr>
              <w:t>Report</w:t>
            </w:r>
          </w:p>
        </w:tc>
        <w:tc>
          <w:tcPr>
            <w:tcW w:w="992" w:type="dxa"/>
          </w:tcPr>
          <w:p w:rsidR="005805DA" w:rsidRPr="008F4B10" w:rsidRDefault="005805DA" w:rsidP="005805DA">
            <w:pPr>
              <w:rPr>
                <w:bCs/>
                <w:lang w:val="de-DE"/>
              </w:rPr>
            </w:pPr>
            <w:r w:rsidRPr="008F4B10">
              <w:rPr>
                <w:bCs/>
                <w:lang w:val="de-DE"/>
              </w:rPr>
              <w:t>G2.2</w:t>
            </w:r>
          </w:p>
        </w:tc>
        <w:tc>
          <w:tcPr>
            <w:tcW w:w="648" w:type="dxa"/>
          </w:tcPr>
          <w:p w:rsidR="00073EE6" w:rsidRPr="00073EE6" w:rsidRDefault="00433DCC" w:rsidP="00211ED3">
            <w:pPr>
              <w:spacing w:after="120"/>
              <w:rPr>
                <w:bCs/>
                <w:lang w:val="de-DE"/>
              </w:rPr>
            </w:pPr>
            <w:r>
              <w:rPr>
                <w:bCs/>
                <w:lang w:val="de-DE"/>
              </w:rPr>
              <w:t>10</w:t>
            </w:r>
          </w:p>
        </w:tc>
      </w:tr>
      <w:tr w:rsidR="00073EE6" w:rsidRPr="0036299B" w:rsidTr="0003787D">
        <w:tc>
          <w:tcPr>
            <w:tcW w:w="1101" w:type="dxa"/>
          </w:tcPr>
          <w:p w:rsidR="00073EE6" w:rsidRPr="00073EE6" w:rsidRDefault="0051241E" w:rsidP="00211ED3">
            <w:pPr>
              <w:spacing w:after="120"/>
              <w:rPr>
                <w:bCs/>
                <w:lang w:val="de-DE"/>
              </w:rPr>
            </w:pPr>
            <w:r>
              <w:rPr>
                <w:bCs/>
                <w:lang w:val="de-DE"/>
              </w:rPr>
              <w:t>K</w:t>
            </w:r>
            <w:r w:rsidR="00073EE6" w:rsidRPr="00073EE6">
              <w:rPr>
                <w:bCs/>
                <w:lang w:val="de-DE"/>
              </w:rPr>
              <w:t>T#</w:t>
            </w:r>
            <w:r w:rsidR="00073EE6">
              <w:rPr>
                <w:bCs/>
                <w:lang w:val="de-DE"/>
              </w:rPr>
              <w:t>3</w:t>
            </w:r>
          </w:p>
        </w:tc>
        <w:tc>
          <w:tcPr>
            <w:tcW w:w="4252" w:type="dxa"/>
          </w:tcPr>
          <w:p w:rsidR="00073EE6" w:rsidRPr="00073EE6" w:rsidRDefault="00095414" w:rsidP="00095414">
            <w:pPr>
              <w:spacing w:after="120"/>
              <w:rPr>
                <w:bCs/>
                <w:lang w:val="de-DE"/>
              </w:rPr>
            </w:pPr>
            <w:r>
              <w:rPr>
                <w:bCs/>
                <w:lang w:val="de-DE"/>
              </w:rPr>
              <w:t>Đề cương hồ sơ dự án kiểm toán và tiết kiệm năng lượng cho 1 đối tượng cụ thể</w:t>
            </w:r>
          </w:p>
        </w:tc>
        <w:tc>
          <w:tcPr>
            <w:tcW w:w="1276" w:type="dxa"/>
          </w:tcPr>
          <w:p w:rsidR="00073EE6" w:rsidRPr="00073EE6" w:rsidRDefault="00762E3F" w:rsidP="00DB6CCA">
            <w:pPr>
              <w:spacing w:after="120"/>
              <w:rPr>
                <w:bCs/>
                <w:lang w:val="de-DE"/>
              </w:rPr>
            </w:pPr>
            <w:r>
              <w:rPr>
                <w:bCs/>
                <w:lang w:val="de-DE"/>
              </w:rPr>
              <w:t xml:space="preserve">Tuần </w:t>
            </w:r>
            <w:r w:rsidR="00DB6CCA">
              <w:rPr>
                <w:bCs/>
                <w:lang w:val="de-DE"/>
              </w:rPr>
              <w:t>7</w:t>
            </w:r>
          </w:p>
        </w:tc>
        <w:tc>
          <w:tcPr>
            <w:tcW w:w="1559" w:type="dxa"/>
          </w:tcPr>
          <w:p w:rsidR="00073EE6" w:rsidRPr="00073EE6" w:rsidRDefault="00095414" w:rsidP="00095414">
            <w:pPr>
              <w:spacing w:after="120"/>
              <w:rPr>
                <w:bCs/>
                <w:lang w:val="de-DE"/>
              </w:rPr>
            </w:pPr>
            <w:r>
              <w:rPr>
                <w:bCs/>
                <w:lang w:val="de-DE"/>
              </w:rPr>
              <w:t>Project</w:t>
            </w:r>
          </w:p>
        </w:tc>
        <w:tc>
          <w:tcPr>
            <w:tcW w:w="992" w:type="dxa"/>
          </w:tcPr>
          <w:p w:rsidR="00073EE6" w:rsidRPr="008F4B10" w:rsidRDefault="008F4B10" w:rsidP="005805DA">
            <w:pPr>
              <w:rPr>
                <w:bCs/>
                <w:lang w:val="de-DE"/>
              </w:rPr>
            </w:pPr>
            <w:r w:rsidRPr="008F4B10">
              <w:rPr>
                <w:bCs/>
                <w:lang w:val="de-DE"/>
              </w:rPr>
              <w:t>G1</w:t>
            </w:r>
            <w:r w:rsidR="00433DCC" w:rsidRPr="008F4B10">
              <w:rPr>
                <w:bCs/>
                <w:lang w:val="de-DE"/>
              </w:rPr>
              <w:t>,</w:t>
            </w:r>
          </w:p>
          <w:p w:rsidR="005805DA" w:rsidRPr="008F4B10" w:rsidRDefault="008F4B10" w:rsidP="005805DA">
            <w:pPr>
              <w:rPr>
                <w:bCs/>
                <w:lang w:val="de-DE"/>
              </w:rPr>
            </w:pPr>
            <w:r w:rsidRPr="008F4B10">
              <w:rPr>
                <w:bCs/>
                <w:lang w:val="de-DE"/>
              </w:rPr>
              <w:t>G</w:t>
            </w:r>
            <w:r w:rsidR="005805DA" w:rsidRPr="008F4B10">
              <w:rPr>
                <w:bCs/>
                <w:lang w:val="de-DE"/>
              </w:rPr>
              <w:t>3</w:t>
            </w:r>
            <w:r w:rsidRPr="008F4B10">
              <w:rPr>
                <w:bCs/>
                <w:lang w:val="de-DE"/>
              </w:rPr>
              <w:t>.1</w:t>
            </w:r>
          </w:p>
        </w:tc>
        <w:tc>
          <w:tcPr>
            <w:tcW w:w="648" w:type="dxa"/>
          </w:tcPr>
          <w:p w:rsidR="00073EE6" w:rsidRPr="00073EE6" w:rsidRDefault="00095414" w:rsidP="00211ED3">
            <w:pPr>
              <w:spacing w:after="120"/>
              <w:rPr>
                <w:bCs/>
                <w:lang w:val="de-DE"/>
              </w:rPr>
            </w:pPr>
            <w:r>
              <w:rPr>
                <w:bCs/>
                <w:lang w:val="de-DE"/>
              </w:rPr>
              <w:t>10</w:t>
            </w:r>
          </w:p>
        </w:tc>
      </w:tr>
      <w:tr w:rsidR="00073EE6" w:rsidRPr="0036299B" w:rsidTr="0003787D">
        <w:tc>
          <w:tcPr>
            <w:tcW w:w="1101" w:type="dxa"/>
          </w:tcPr>
          <w:p w:rsidR="00073EE6" w:rsidRPr="00073EE6" w:rsidRDefault="0051241E" w:rsidP="00211ED3">
            <w:pPr>
              <w:spacing w:after="120"/>
              <w:rPr>
                <w:bCs/>
                <w:lang w:val="de-DE"/>
              </w:rPr>
            </w:pPr>
            <w:r>
              <w:rPr>
                <w:bCs/>
                <w:lang w:val="de-DE"/>
              </w:rPr>
              <w:t>K</w:t>
            </w:r>
            <w:r w:rsidR="00073EE6" w:rsidRPr="00073EE6">
              <w:rPr>
                <w:bCs/>
                <w:lang w:val="de-DE"/>
              </w:rPr>
              <w:t>T#</w:t>
            </w:r>
            <w:r w:rsidR="00073EE6">
              <w:rPr>
                <w:bCs/>
                <w:lang w:val="de-DE"/>
              </w:rPr>
              <w:t>4</w:t>
            </w:r>
          </w:p>
        </w:tc>
        <w:tc>
          <w:tcPr>
            <w:tcW w:w="4252" w:type="dxa"/>
          </w:tcPr>
          <w:p w:rsidR="00073EE6" w:rsidRPr="00073EE6" w:rsidRDefault="00095414" w:rsidP="00211ED3">
            <w:pPr>
              <w:spacing w:after="120"/>
              <w:rPr>
                <w:bCs/>
                <w:lang w:val="de-DE"/>
              </w:rPr>
            </w:pPr>
            <w:r>
              <w:rPr>
                <w:bCs/>
                <w:lang w:val="de-DE"/>
              </w:rPr>
              <w:t>Hoàn thành phần kiểm toán và đề suất các cơ hội tiết kiệm năng lượng</w:t>
            </w:r>
          </w:p>
        </w:tc>
        <w:tc>
          <w:tcPr>
            <w:tcW w:w="1276" w:type="dxa"/>
          </w:tcPr>
          <w:p w:rsidR="00073EE6" w:rsidRPr="00073EE6" w:rsidRDefault="00433DCC" w:rsidP="00DB6CCA">
            <w:pPr>
              <w:spacing w:after="120"/>
              <w:rPr>
                <w:bCs/>
                <w:lang w:val="de-DE"/>
              </w:rPr>
            </w:pPr>
            <w:r>
              <w:rPr>
                <w:bCs/>
                <w:lang w:val="de-DE"/>
              </w:rPr>
              <w:t xml:space="preserve">Tuần </w:t>
            </w:r>
            <w:r w:rsidR="00DB6CCA">
              <w:rPr>
                <w:bCs/>
                <w:lang w:val="de-DE"/>
              </w:rPr>
              <w:t>10</w:t>
            </w:r>
          </w:p>
        </w:tc>
        <w:tc>
          <w:tcPr>
            <w:tcW w:w="1559" w:type="dxa"/>
          </w:tcPr>
          <w:p w:rsidR="00073EE6" w:rsidRPr="00073EE6" w:rsidRDefault="00095414" w:rsidP="00AC6DEC">
            <w:pPr>
              <w:spacing w:after="120"/>
              <w:rPr>
                <w:bCs/>
                <w:lang w:val="de-DE"/>
              </w:rPr>
            </w:pPr>
            <w:r>
              <w:rPr>
                <w:bCs/>
                <w:lang w:val="de-DE"/>
              </w:rPr>
              <w:t>Project (tiếp theo)</w:t>
            </w:r>
          </w:p>
        </w:tc>
        <w:tc>
          <w:tcPr>
            <w:tcW w:w="992" w:type="dxa"/>
          </w:tcPr>
          <w:p w:rsidR="00073EE6" w:rsidRPr="008F4B10" w:rsidRDefault="005805DA" w:rsidP="005805DA">
            <w:pPr>
              <w:rPr>
                <w:bCs/>
                <w:lang w:val="de-DE"/>
              </w:rPr>
            </w:pPr>
            <w:r w:rsidRPr="008F4B10">
              <w:rPr>
                <w:bCs/>
                <w:lang w:val="de-DE"/>
              </w:rPr>
              <w:t>G2.3</w:t>
            </w:r>
            <w:r w:rsidR="008F4B10" w:rsidRPr="008F4B10">
              <w:rPr>
                <w:bCs/>
                <w:lang w:val="de-DE"/>
              </w:rPr>
              <w:t>-2.6</w:t>
            </w:r>
            <w:r w:rsidR="00433DCC" w:rsidRPr="008F4B10">
              <w:rPr>
                <w:bCs/>
                <w:lang w:val="de-DE"/>
              </w:rPr>
              <w:t>,</w:t>
            </w:r>
          </w:p>
          <w:p w:rsidR="005805DA" w:rsidRPr="008F4B10" w:rsidRDefault="008F4B10" w:rsidP="005805DA">
            <w:pPr>
              <w:rPr>
                <w:bCs/>
                <w:lang w:val="de-DE"/>
              </w:rPr>
            </w:pPr>
            <w:r w:rsidRPr="008F4B10">
              <w:rPr>
                <w:bCs/>
                <w:lang w:val="de-DE"/>
              </w:rPr>
              <w:t>G3</w:t>
            </w:r>
            <w:r w:rsidR="00433DCC" w:rsidRPr="008F4B10">
              <w:rPr>
                <w:bCs/>
                <w:lang w:val="de-DE"/>
              </w:rPr>
              <w:t>,</w:t>
            </w:r>
          </w:p>
          <w:p w:rsidR="005805DA" w:rsidRPr="008F4B10" w:rsidRDefault="005805DA" w:rsidP="008F4B10">
            <w:pPr>
              <w:rPr>
                <w:bCs/>
                <w:lang w:val="de-DE"/>
              </w:rPr>
            </w:pPr>
            <w:r w:rsidRPr="008F4B10">
              <w:rPr>
                <w:bCs/>
                <w:lang w:val="de-DE"/>
              </w:rPr>
              <w:t>G4.</w:t>
            </w:r>
            <w:r w:rsidR="008F4B10" w:rsidRPr="008F4B10">
              <w:rPr>
                <w:bCs/>
                <w:lang w:val="de-DE"/>
              </w:rPr>
              <w:t>1</w:t>
            </w:r>
          </w:p>
        </w:tc>
        <w:tc>
          <w:tcPr>
            <w:tcW w:w="648" w:type="dxa"/>
          </w:tcPr>
          <w:p w:rsidR="00073EE6" w:rsidRPr="00073EE6" w:rsidRDefault="00433DCC" w:rsidP="00211ED3">
            <w:pPr>
              <w:spacing w:after="120"/>
              <w:rPr>
                <w:bCs/>
                <w:lang w:val="de-DE"/>
              </w:rPr>
            </w:pPr>
            <w:r>
              <w:rPr>
                <w:bCs/>
                <w:lang w:val="de-DE"/>
              </w:rPr>
              <w:t>15</w:t>
            </w:r>
          </w:p>
        </w:tc>
      </w:tr>
      <w:tr w:rsidR="00073EE6" w:rsidRPr="0036299B" w:rsidTr="0003787D">
        <w:tc>
          <w:tcPr>
            <w:tcW w:w="1101" w:type="dxa"/>
          </w:tcPr>
          <w:p w:rsidR="00073EE6" w:rsidRPr="00073EE6" w:rsidRDefault="0051241E" w:rsidP="00211ED3">
            <w:pPr>
              <w:spacing w:after="120"/>
              <w:rPr>
                <w:bCs/>
                <w:lang w:val="de-DE"/>
              </w:rPr>
            </w:pPr>
            <w:r>
              <w:rPr>
                <w:bCs/>
                <w:lang w:val="de-DE"/>
              </w:rPr>
              <w:t>K</w:t>
            </w:r>
            <w:r w:rsidR="00073EE6" w:rsidRPr="00073EE6">
              <w:rPr>
                <w:bCs/>
                <w:lang w:val="de-DE"/>
              </w:rPr>
              <w:t>T#</w:t>
            </w:r>
            <w:r w:rsidR="00073EE6">
              <w:rPr>
                <w:bCs/>
                <w:lang w:val="de-DE"/>
              </w:rPr>
              <w:t>5</w:t>
            </w:r>
          </w:p>
        </w:tc>
        <w:tc>
          <w:tcPr>
            <w:tcW w:w="4252" w:type="dxa"/>
          </w:tcPr>
          <w:p w:rsidR="00073EE6" w:rsidRPr="00073EE6" w:rsidRDefault="00095414" w:rsidP="00211ED3">
            <w:pPr>
              <w:spacing w:after="120"/>
              <w:rPr>
                <w:bCs/>
                <w:lang w:val="de-DE"/>
              </w:rPr>
            </w:pPr>
            <w:r>
              <w:rPr>
                <w:bCs/>
                <w:lang w:val="de-DE"/>
              </w:rPr>
              <w:t>Phân tích lựa chọn các nhóm giải pháp để tính toán kinh tế, kỹ thuật</w:t>
            </w:r>
          </w:p>
        </w:tc>
        <w:tc>
          <w:tcPr>
            <w:tcW w:w="1276" w:type="dxa"/>
          </w:tcPr>
          <w:p w:rsidR="00073EE6" w:rsidRPr="00073EE6" w:rsidRDefault="00433DCC" w:rsidP="00DB6CCA">
            <w:pPr>
              <w:spacing w:after="120"/>
              <w:rPr>
                <w:bCs/>
                <w:lang w:val="de-DE"/>
              </w:rPr>
            </w:pPr>
            <w:r>
              <w:rPr>
                <w:bCs/>
                <w:lang w:val="de-DE"/>
              </w:rPr>
              <w:t>Tuần 1</w:t>
            </w:r>
            <w:r w:rsidR="00DB6CCA">
              <w:rPr>
                <w:bCs/>
                <w:lang w:val="de-DE"/>
              </w:rPr>
              <w:t>3</w:t>
            </w:r>
          </w:p>
        </w:tc>
        <w:tc>
          <w:tcPr>
            <w:tcW w:w="1559" w:type="dxa"/>
          </w:tcPr>
          <w:p w:rsidR="00073EE6" w:rsidRPr="00073EE6" w:rsidRDefault="00095414" w:rsidP="00AC6DEC">
            <w:pPr>
              <w:spacing w:after="120"/>
              <w:rPr>
                <w:bCs/>
                <w:lang w:val="de-DE"/>
              </w:rPr>
            </w:pPr>
            <w:r>
              <w:rPr>
                <w:bCs/>
                <w:lang w:val="de-DE"/>
              </w:rPr>
              <w:t>Project (tiếp theo)</w:t>
            </w:r>
          </w:p>
        </w:tc>
        <w:tc>
          <w:tcPr>
            <w:tcW w:w="992" w:type="dxa"/>
          </w:tcPr>
          <w:p w:rsidR="00073EE6" w:rsidRPr="008F4B10" w:rsidRDefault="008F4B10" w:rsidP="005805DA">
            <w:pPr>
              <w:rPr>
                <w:bCs/>
                <w:lang w:val="de-DE"/>
              </w:rPr>
            </w:pPr>
            <w:r w:rsidRPr="008F4B10">
              <w:rPr>
                <w:bCs/>
                <w:lang w:val="de-DE"/>
              </w:rPr>
              <w:t>G3</w:t>
            </w:r>
            <w:r w:rsidR="005805DA" w:rsidRPr="008F4B10">
              <w:rPr>
                <w:bCs/>
                <w:lang w:val="de-DE"/>
              </w:rPr>
              <w:t>,</w:t>
            </w:r>
          </w:p>
          <w:p w:rsidR="005805DA" w:rsidRPr="008F4B10" w:rsidRDefault="005805DA" w:rsidP="008F4B10">
            <w:pPr>
              <w:rPr>
                <w:bCs/>
                <w:lang w:val="de-DE"/>
              </w:rPr>
            </w:pPr>
            <w:r w:rsidRPr="008F4B10">
              <w:rPr>
                <w:bCs/>
                <w:lang w:val="de-DE"/>
              </w:rPr>
              <w:t>G4.</w:t>
            </w:r>
            <w:r w:rsidR="008F4B10" w:rsidRPr="008F4B10">
              <w:rPr>
                <w:bCs/>
                <w:lang w:val="de-DE"/>
              </w:rPr>
              <w:t>2</w:t>
            </w:r>
          </w:p>
        </w:tc>
        <w:tc>
          <w:tcPr>
            <w:tcW w:w="648" w:type="dxa"/>
          </w:tcPr>
          <w:p w:rsidR="00073EE6" w:rsidRPr="00073EE6" w:rsidRDefault="00433DCC" w:rsidP="00211ED3">
            <w:pPr>
              <w:spacing w:after="120"/>
              <w:rPr>
                <w:bCs/>
                <w:lang w:val="de-DE"/>
              </w:rPr>
            </w:pPr>
            <w:r>
              <w:rPr>
                <w:bCs/>
                <w:lang w:val="de-DE"/>
              </w:rPr>
              <w:t>15</w:t>
            </w:r>
          </w:p>
        </w:tc>
      </w:tr>
      <w:tr w:rsidR="0036299B" w:rsidRPr="0036299B" w:rsidTr="0003787D">
        <w:tc>
          <w:tcPr>
            <w:tcW w:w="1101" w:type="dxa"/>
          </w:tcPr>
          <w:p w:rsidR="0036299B" w:rsidRPr="00073EE6" w:rsidRDefault="0051241E" w:rsidP="00211ED3">
            <w:pPr>
              <w:spacing w:after="120"/>
              <w:rPr>
                <w:bCs/>
                <w:lang w:val="de-DE"/>
              </w:rPr>
            </w:pPr>
            <w:r>
              <w:rPr>
                <w:bCs/>
                <w:lang w:val="de-DE"/>
              </w:rPr>
              <w:t>K</w:t>
            </w:r>
            <w:r w:rsidR="0036299B" w:rsidRPr="00073EE6">
              <w:rPr>
                <w:bCs/>
                <w:lang w:val="de-DE"/>
              </w:rPr>
              <w:t>T#</w:t>
            </w:r>
            <w:r w:rsidR="0036299B">
              <w:rPr>
                <w:bCs/>
                <w:lang w:val="de-DE"/>
              </w:rPr>
              <w:t>6</w:t>
            </w:r>
          </w:p>
        </w:tc>
        <w:tc>
          <w:tcPr>
            <w:tcW w:w="4252" w:type="dxa"/>
          </w:tcPr>
          <w:p w:rsidR="0036299B" w:rsidRPr="00073EE6" w:rsidRDefault="00095414" w:rsidP="00211ED3">
            <w:pPr>
              <w:spacing w:after="120"/>
              <w:rPr>
                <w:bCs/>
                <w:lang w:val="de-DE"/>
              </w:rPr>
            </w:pPr>
            <w:r>
              <w:rPr>
                <w:bCs/>
                <w:lang w:val="de-DE"/>
              </w:rPr>
              <w:t>Hoàn thành project</w:t>
            </w:r>
          </w:p>
        </w:tc>
        <w:tc>
          <w:tcPr>
            <w:tcW w:w="1276" w:type="dxa"/>
          </w:tcPr>
          <w:p w:rsidR="0036299B" w:rsidRPr="00073EE6" w:rsidRDefault="00C438B1" w:rsidP="00AC6DEC">
            <w:pPr>
              <w:spacing w:after="120"/>
              <w:rPr>
                <w:bCs/>
                <w:lang w:val="de-DE"/>
              </w:rPr>
            </w:pPr>
            <w:r>
              <w:rPr>
                <w:bCs/>
                <w:lang w:val="de-DE"/>
              </w:rPr>
              <w:t>Tuần 1</w:t>
            </w:r>
            <w:r w:rsidR="00AC6DEC">
              <w:rPr>
                <w:bCs/>
                <w:lang w:val="de-DE"/>
              </w:rPr>
              <w:t>5</w:t>
            </w:r>
          </w:p>
        </w:tc>
        <w:tc>
          <w:tcPr>
            <w:tcW w:w="1559" w:type="dxa"/>
          </w:tcPr>
          <w:p w:rsidR="0036299B" w:rsidRPr="00073EE6" w:rsidRDefault="00433DCC" w:rsidP="00AC6DEC">
            <w:pPr>
              <w:spacing w:after="120"/>
              <w:rPr>
                <w:bCs/>
                <w:lang w:val="de-DE"/>
              </w:rPr>
            </w:pPr>
            <w:r>
              <w:rPr>
                <w:bCs/>
                <w:lang w:val="de-DE"/>
              </w:rPr>
              <w:t>Chấm điểm project</w:t>
            </w:r>
          </w:p>
        </w:tc>
        <w:tc>
          <w:tcPr>
            <w:tcW w:w="992" w:type="dxa"/>
          </w:tcPr>
          <w:p w:rsidR="005805DA" w:rsidRPr="008F4B10" w:rsidRDefault="008F4B10" w:rsidP="005805DA">
            <w:pPr>
              <w:rPr>
                <w:bCs/>
                <w:lang w:val="de-DE"/>
              </w:rPr>
            </w:pPr>
            <w:r w:rsidRPr="008F4B10">
              <w:rPr>
                <w:bCs/>
                <w:lang w:val="de-DE"/>
              </w:rPr>
              <w:t>G1-G4</w:t>
            </w:r>
          </w:p>
        </w:tc>
        <w:tc>
          <w:tcPr>
            <w:tcW w:w="648" w:type="dxa"/>
          </w:tcPr>
          <w:p w:rsidR="0036299B" w:rsidRPr="00073EE6" w:rsidRDefault="00433DCC" w:rsidP="00211ED3">
            <w:pPr>
              <w:spacing w:after="120"/>
              <w:rPr>
                <w:bCs/>
                <w:lang w:val="de-DE"/>
              </w:rPr>
            </w:pPr>
            <w:r>
              <w:rPr>
                <w:bCs/>
                <w:lang w:val="de-DE"/>
              </w:rPr>
              <w:t>3</w:t>
            </w:r>
            <w:r w:rsidR="00095414">
              <w:rPr>
                <w:bCs/>
                <w:lang w:val="de-DE"/>
              </w:rPr>
              <w:t>0</w:t>
            </w:r>
          </w:p>
        </w:tc>
      </w:tr>
      <w:tr w:rsidR="00433DCC" w:rsidRPr="0036299B" w:rsidTr="0003787D">
        <w:tc>
          <w:tcPr>
            <w:tcW w:w="1101" w:type="dxa"/>
          </w:tcPr>
          <w:p w:rsidR="00433DCC" w:rsidRDefault="00433DCC" w:rsidP="00211ED3">
            <w:pPr>
              <w:spacing w:after="120"/>
              <w:rPr>
                <w:bCs/>
                <w:lang w:val="de-DE"/>
              </w:rPr>
            </w:pPr>
            <w:r>
              <w:rPr>
                <w:bCs/>
                <w:lang w:val="de-DE"/>
              </w:rPr>
              <w:t>KT</w:t>
            </w:r>
            <w:r w:rsidRPr="00073EE6">
              <w:rPr>
                <w:bCs/>
                <w:lang w:val="de-DE"/>
              </w:rPr>
              <w:t>#</w:t>
            </w:r>
            <w:r>
              <w:rPr>
                <w:bCs/>
                <w:lang w:val="de-DE"/>
              </w:rPr>
              <w:t>7</w:t>
            </w:r>
          </w:p>
        </w:tc>
        <w:tc>
          <w:tcPr>
            <w:tcW w:w="4252" w:type="dxa"/>
          </w:tcPr>
          <w:p w:rsidR="00433DCC" w:rsidRDefault="00433DCC" w:rsidP="00211ED3">
            <w:pPr>
              <w:spacing w:after="120"/>
              <w:rPr>
                <w:bCs/>
                <w:lang w:val="de-DE"/>
              </w:rPr>
            </w:pPr>
            <w:r>
              <w:rPr>
                <w:bCs/>
                <w:lang w:val="de-DE"/>
              </w:rPr>
              <w:t>Chuyên cần</w:t>
            </w:r>
          </w:p>
        </w:tc>
        <w:tc>
          <w:tcPr>
            <w:tcW w:w="1276" w:type="dxa"/>
          </w:tcPr>
          <w:p w:rsidR="00433DCC" w:rsidRDefault="00433DCC" w:rsidP="00AC6DEC">
            <w:pPr>
              <w:spacing w:after="120"/>
              <w:rPr>
                <w:bCs/>
                <w:lang w:val="de-DE"/>
              </w:rPr>
            </w:pPr>
            <w:r>
              <w:rPr>
                <w:bCs/>
                <w:lang w:val="de-DE"/>
              </w:rPr>
              <w:t>15 tuần</w:t>
            </w:r>
          </w:p>
        </w:tc>
        <w:tc>
          <w:tcPr>
            <w:tcW w:w="1559" w:type="dxa"/>
          </w:tcPr>
          <w:p w:rsidR="00433DCC" w:rsidRDefault="00433DCC" w:rsidP="00AC6DEC">
            <w:pPr>
              <w:spacing w:after="120"/>
              <w:rPr>
                <w:bCs/>
                <w:lang w:val="de-DE"/>
              </w:rPr>
            </w:pPr>
            <w:r>
              <w:rPr>
                <w:bCs/>
                <w:lang w:val="de-DE"/>
              </w:rPr>
              <w:t>Điểm danh</w:t>
            </w:r>
          </w:p>
        </w:tc>
        <w:tc>
          <w:tcPr>
            <w:tcW w:w="992" w:type="dxa"/>
          </w:tcPr>
          <w:p w:rsidR="00433DCC" w:rsidRPr="008F4B10" w:rsidRDefault="00433DCC" w:rsidP="008F4B10">
            <w:pPr>
              <w:rPr>
                <w:bCs/>
                <w:lang w:val="de-DE"/>
              </w:rPr>
            </w:pPr>
            <w:r w:rsidRPr="008F4B10">
              <w:rPr>
                <w:bCs/>
                <w:lang w:val="de-DE"/>
              </w:rPr>
              <w:t>G1</w:t>
            </w:r>
            <w:r w:rsidR="008F4B10" w:rsidRPr="008F4B10">
              <w:rPr>
                <w:bCs/>
                <w:lang w:val="de-DE"/>
              </w:rPr>
              <w:t>-G4</w:t>
            </w:r>
          </w:p>
        </w:tc>
        <w:tc>
          <w:tcPr>
            <w:tcW w:w="648" w:type="dxa"/>
          </w:tcPr>
          <w:p w:rsidR="00433DCC" w:rsidRDefault="00433DCC" w:rsidP="00211ED3">
            <w:pPr>
              <w:spacing w:after="120"/>
              <w:rPr>
                <w:bCs/>
                <w:lang w:val="de-DE"/>
              </w:rPr>
            </w:pPr>
            <w:r>
              <w:rPr>
                <w:bCs/>
                <w:lang w:val="de-DE"/>
              </w:rPr>
              <w:t>10</w:t>
            </w:r>
          </w:p>
        </w:tc>
      </w:tr>
    </w:tbl>
    <w:p w:rsidR="004F4B0B" w:rsidRDefault="004F4B0B" w:rsidP="00211ED3">
      <w:pPr>
        <w:spacing w:after="120"/>
        <w:rPr>
          <w:b/>
          <w:bCs/>
          <w:lang w:val="de-DE"/>
        </w:rPr>
      </w:pPr>
    </w:p>
    <w:p w:rsidR="009314CA" w:rsidRDefault="004C6AE9" w:rsidP="00211ED3">
      <w:pPr>
        <w:spacing w:after="120"/>
        <w:rPr>
          <w:b/>
          <w:bCs/>
          <w:lang w:val="de-DE"/>
        </w:rPr>
      </w:pPr>
      <w:r w:rsidRPr="000122E5">
        <w:rPr>
          <w:b/>
          <w:bCs/>
          <w:lang w:val="de-DE"/>
        </w:rPr>
        <w:t>1</w:t>
      </w:r>
      <w:r w:rsidR="00AC1941">
        <w:rPr>
          <w:b/>
          <w:bCs/>
          <w:lang w:val="de-DE"/>
        </w:rPr>
        <w:t>1</w:t>
      </w:r>
      <w:r w:rsidRPr="000122E5">
        <w:rPr>
          <w:b/>
          <w:bCs/>
          <w:lang w:val="de-DE"/>
        </w:rPr>
        <w:t xml:space="preserve">. </w:t>
      </w:r>
      <w:r w:rsidR="00073EE6">
        <w:rPr>
          <w:b/>
          <w:bCs/>
          <w:lang w:val="de-DE"/>
        </w:rPr>
        <w:t>Nội dung chi tiết học phần</w:t>
      </w:r>
    </w:p>
    <w:tbl>
      <w:tblPr>
        <w:tblStyle w:val="TableGrid"/>
        <w:tblW w:w="0" w:type="auto"/>
        <w:tblLook w:val="04A0" w:firstRow="1" w:lastRow="0" w:firstColumn="1" w:lastColumn="0" w:noHBand="0" w:noVBand="1"/>
      </w:tblPr>
      <w:tblGrid>
        <w:gridCol w:w="1101"/>
        <w:gridCol w:w="7512"/>
        <w:gridCol w:w="1215"/>
      </w:tblGrid>
      <w:tr w:rsidR="00DB6EE3" w:rsidRPr="002221EB" w:rsidTr="0003787D">
        <w:tc>
          <w:tcPr>
            <w:tcW w:w="1101" w:type="dxa"/>
          </w:tcPr>
          <w:p w:rsidR="00DB6EE3" w:rsidRDefault="00DB6EE3" w:rsidP="00211ED3">
            <w:pPr>
              <w:spacing w:after="120"/>
              <w:rPr>
                <w:b/>
                <w:bCs/>
                <w:lang w:val="de-DE"/>
              </w:rPr>
            </w:pPr>
            <w:r>
              <w:rPr>
                <w:b/>
                <w:bCs/>
                <w:lang w:val="de-DE"/>
              </w:rPr>
              <w:t>Tuần</w:t>
            </w:r>
          </w:p>
        </w:tc>
        <w:tc>
          <w:tcPr>
            <w:tcW w:w="7512" w:type="dxa"/>
          </w:tcPr>
          <w:p w:rsidR="00DB6EE3" w:rsidRDefault="00DB6EE3" w:rsidP="00211ED3">
            <w:pPr>
              <w:spacing w:after="120"/>
              <w:rPr>
                <w:b/>
                <w:bCs/>
                <w:lang w:val="de-DE"/>
              </w:rPr>
            </w:pPr>
            <w:r>
              <w:rPr>
                <w:b/>
                <w:bCs/>
                <w:lang w:val="de-DE"/>
              </w:rPr>
              <w:t>Nội dung</w:t>
            </w:r>
          </w:p>
        </w:tc>
        <w:tc>
          <w:tcPr>
            <w:tcW w:w="1215" w:type="dxa"/>
          </w:tcPr>
          <w:p w:rsidR="00DB6EE3" w:rsidRPr="0003787D" w:rsidRDefault="00DB6EE3" w:rsidP="0003787D">
            <w:pPr>
              <w:spacing w:after="120"/>
              <w:jc w:val="center"/>
              <w:rPr>
                <w:b/>
                <w:bCs/>
                <w:lang w:val="de-DE"/>
              </w:rPr>
            </w:pPr>
            <w:r w:rsidRPr="0003787D">
              <w:rPr>
                <w:b/>
                <w:bCs/>
                <w:lang w:val="de-DE"/>
              </w:rPr>
              <w:t>Chuần đầu ra học phần</w:t>
            </w:r>
          </w:p>
        </w:tc>
      </w:tr>
      <w:tr w:rsidR="00DB6EE3" w:rsidTr="0003787D">
        <w:trPr>
          <w:trHeight w:val="100"/>
        </w:trPr>
        <w:tc>
          <w:tcPr>
            <w:tcW w:w="1101" w:type="dxa"/>
            <w:vMerge w:val="restart"/>
          </w:tcPr>
          <w:p w:rsidR="00DB6EE3" w:rsidRDefault="00DB6EE3" w:rsidP="00211ED3">
            <w:pPr>
              <w:spacing w:after="120"/>
              <w:rPr>
                <w:b/>
                <w:bCs/>
                <w:lang w:val="de-DE"/>
              </w:rPr>
            </w:pPr>
            <w:r>
              <w:rPr>
                <w:b/>
                <w:bCs/>
                <w:lang w:val="de-DE"/>
              </w:rPr>
              <w:t>1</w:t>
            </w:r>
          </w:p>
        </w:tc>
        <w:tc>
          <w:tcPr>
            <w:tcW w:w="7512" w:type="dxa"/>
          </w:tcPr>
          <w:p w:rsidR="00DB6EE3" w:rsidRDefault="009B4477" w:rsidP="0069226F">
            <w:pPr>
              <w:spacing w:after="120"/>
              <w:rPr>
                <w:b/>
                <w:bCs/>
                <w:lang w:val="de-DE"/>
              </w:rPr>
            </w:pPr>
            <w:r w:rsidRPr="00CA44F9">
              <w:rPr>
                <w:b/>
                <w:bCs/>
                <w:lang w:val="de-DE"/>
              </w:rPr>
              <w:t>C</w:t>
            </w:r>
            <w:r w:rsidR="0069226F">
              <w:rPr>
                <w:b/>
                <w:bCs/>
                <w:lang w:val="de-DE"/>
              </w:rPr>
              <w:t>HƯƠNG1</w:t>
            </w:r>
            <w:r w:rsidRPr="00CA44F9">
              <w:rPr>
                <w:lang w:val="de-DE"/>
              </w:rPr>
              <w:t xml:space="preserve">: </w:t>
            </w:r>
            <w:r w:rsidR="004817D4">
              <w:rPr>
                <w:b/>
                <w:lang w:val="de-DE"/>
              </w:rPr>
              <w:t xml:space="preserve">TỔNG QUAN </w:t>
            </w:r>
          </w:p>
        </w:tc>
        <w:tc>
          <w:tcPr>
            <w:tcW w:w="1215" w:type="dxa"/>
            <w:vMerge w:val="restart"/>
          </w:tcPr>
          <w:p w:rsidR="00DB6EE3" w:rsidRPr="0003787D" w:rsidRDefault="00011695" w:rsidP="00211ED3">
            <w:pPr>
              <w:spacing w:after="120"/>
              <w:rPr>
                <w:bCs/>
                <w:lang w:val="de-DE"/>
              </w:rPr>
            </w:pPr>
            <w:r w:rsidRPr="0003787D">
              <w:rPr>
                <w:bCs/>
                <w:lang w:val="de-DE"/>
              </w:rPr>
              <w:t>G1.1</w:t>
            </w:r>
            <w:r w:rsidR="00CE738D" w:rsidRPr="0003787D">
              <w:rPr>
                <w:bCs/>
                <w:lang w:val="de-DE"/>
              </w:rPr>
              <w:t>,</w:t>
            </w:r>
          </w:p>
          <w:p w:rsidR="000B5E76" w:rsidRPr="0003787D" w:rsidRDefault="000B5E76" w:rsidP="00211ED3">
            <w:pPr>
              <w:spacing w:after="120"/>
              <w:rPr>
                <w:bCs/>
                <w:lang w:val="de-DE"/>
              </w:rPr>
            </w:pPr>
            <w:r w:rsidRPr="0003787D">
              <w:rPr>
                <w:bCs/>
                <w:lang w:val="de-DE"/>
              </w:rPr>
              <w:t>G2.</w:t>
            </w:r>
            <w:r w:rsidR="00CE738D" w:rsidRPr="0003787D">
              <w:rPr>
                <w:bCs/>
                <w:lang w:val="de-DE"/>
              </w:rPr>
              <w:t>1,</w:t>
            </w:r>
          </w:p>
          <w:p w:rsidR="000B5E76" w:rsidRPr="0003787D" w:rsidRDefault="000B5E76" w:rsidP="00211ED3">
            <w:pPr>
              <w:spacing w:after="120"/>
              <w:rPr>
                <w:bCs/>
                <w:lang w:val="de-DE"/>
              </w:rPr>
            </w:pPr>
            <w:r w:rsidRPr="0003787D">
              <w:rPr>
                <w:bCs/>
                <w:lang w:val="de-DE"/>
              </w:rPr>
              <w:t>G</w:t>
            </w:r>
            <w:r w:rsidR="00CE738D" w:rsidRPr="0003787D">
              <w:rPr>
                <w:bCs/>
                <w:lang w:val="de-DE"/>
              </w:rPr>
              <w:t>2</w:t>
            </w:r>
            <w:r w:rsidRPr="0003787D">
              <w:rPr>
                <w:bCs/>
                <w:lang w:val="de-DE"/>
              </w:rPr>
              <w:t>.</w:t>
            </w:r>
            <w:r w:rsidR="00CE738D" w:rsidRPr="0003787D">
              <w:rPr>
                <w:bCs/>
                <w:lang w:val="de-DE"/>
              </w:rPr>
              <w:t>2,</w:t>
            </w:r>
          </w:p>
          <w:p w:rsidR="000B5E76" w:rsidRPr="0003787D" w:rsidRDefault="000B5E76" w:rsidP="00211ED3">
            <w:pPr>
              <w:spacing w:after="120"/>
              <w:rPr>
                <w:bCs/>
                <w:lang w:val="de-DE"/>
              </w:rPr>
            </w:pPr>
            <w:r w:rsidRPr="0003787D">
              <w:rPr>
                <w:bCs/>
                <w:lang w:val="de-DE"/>
              </w:rPr>
              <w:t>G3</w:t>
            </w:r>
          </w:p>
          <w:p w:rsidR="00753EAA" w:rsidRPr="0003787D" w:rsidRDefault="00753EAA" w:rsidP="0089009F">
            <w:pPr>
              <w:spacing w:after="120"/>
              <w:rPr>
                <w:bCs/>
                <w:lang w:val="de-DE"/>
              </w:rPr>
            </w:pPr>
          </w:p>
        </w:tc>
      </w:tr>
      <w:tr w:rsidR="00DB6EE3" w:rsidTr="0003787D">
        <w:trPr>
          <w:trHeight w:val="100"/>
        </w:trPr>
        <w:tc>
          <w:tcPr>
            <w:tcW w:w="1101" w:type="dxa"/>
            <w:vMerge/>
          </w:tcPr>
          <w:p w:rsidR="00DB6EE3" w:rsidRDefault="00DB6EE3" w:rsidP="00211ED3">
            <w:pPr>
              <w:spacing w:after="120"/>
              <w:rPr>
                <w:b/>
                <w:bCs/>
                <w:lang w:val="de-DE"/>
              </w:rPr>
            </w:pPr>
          </w:p>
        </w:tc>
        <w:tc>
          <w:tcPr>
            <w:tcW w:w="7512" w:type="dxa"/>
          </w:tcPr>
          <w:p w:rsidR="00DB6EE3" w:rsidRDefault="00DB6EE3" w:rsidP="00211ED3">
            <w:pPr>
              <w:spacing w:after="120"/>
              <w:rPr>
                <w:b/>
                <w:bCs/>
                <w:lang w:val="de-DE"/>
              </w:rPr>
            </w:pPr>
            <w:r>
              <w:rPr>
                <w:b/>
                <w:bCs/>
                <w:lang w:val="de-DE"/>
              </w:rPr>
              <w:t>A. Các nội dung và phương pháp giảng dạy trên lớp (</w:t>
            </w:r>
            <w:r w:rsidR="004817D4">
              <w:rPr>
                <w:b/>
                <w:bCs/>
                <w:lang w:val="de-DE"/>
              </w:rPr>
              <w:t>2</w:t>
            </w:r>
            <w:r>
              <w:rPr>
                <w:b/>
                <w:bCs/>
                <w:lang w:val="de-DE"/>
              </w:rPr>
              <w:t>)</w:t>
            </w:r>
          </w:p>
          <w:p w:rsidR="00DB6EE3" w:rsidRDefault="00DB6EE3" w:rsidP="00211ED3">
            <w:pPr>
              <w:spacing w:after="120"/>
              <w:rPr>
                <w:b/>
                <w:bCs/>
                <w:lang w:val="de-DE"/>
              </w:rPr>
            </w:pPr>
            <w:r>
              <w:rPr>
                <w:b/>
                <w:bCs/>
                <w:lang w:val="de-DE"/>
              </w:rPr>
              <w:t>Nội dung giảng dạy lý thuyết:</w:t>
            </w:r>
          </w:p>
          <w:p w:rsidR="0069226F" w:rsidRDefault="0069226F" w:rsidP="00416D2C">
            <w:pPr>
              <w:pStyle w:val="ListParagraph"/>
              <w:numPr>
                <w:ilvl w:val="1"/>
                <w:numId w:val="3"/>
              </w:numPr>
              <w:spacing w:after="160" w:line="259" w:lineRule="auto"/>
              <w:rPr>
                <w:rFonts w:ascii="Times New Roman" w:hAnsi="Times New Roman"/>
                <w:sz w:val="24"/>
                <w:szCs w:val="24"/>
              </w:rPr>
            </w:pPr>
            <w:r>
              <w:rPr>
                <w:rFonts w:ascii="Times New Roman" w:hAnsi="Times New Roman"/>
                <w:sz w:val="24"/>
                <w:szCs w:val="24"/>
              </w:rPr>
              <w:t>Đặt vấn đề</w:t>
            </w:r>
          </w:p>
          <w:p w:rsidR="00DE0704" w:rsidRPr="00DE0704" w:rsidRDefault="00DE0704" w:rsidP="00416D2C">
            <w:pPr>
              <w:pStyle w:val="ListParagraph"/>
              <w:numPr>
                <w:ilvl w:val="1"/>
                <w:numId w:val="3"/>
              </w:numPr>
              <w:spacing w:after="160" w:line="259" w:lineRule="auto"/>
              <w:rPr>
                <w:rFonts w:ascii="Times New Roman" w:hAnsi="Times New Roman"/>
                <w:sz w:val="24"/>
                <w:szCs w:val="24"/>
              </w:rPr>
            </w:pPr>
            <w:r w:rsidRPr="00DE0704">
              <w:rPr>
                <w:rFonts w:ascii="Times New Roman" w:hAnsi="Times New Roman"/>
                <w:sz w:val="24"/>
                <w:szCs w:val="24"/>
              </w:rPr>
              <w:t>Nhu cầ</w:t>
            </w:r>
            <w:r>
              <w:rPr>
                <w:rFonts w:ascii="Times New Roman" w:hAnsi="Times New Roman"/>
                <w:sz w:val="24"/>
                <w:szCs w:val="24"/>
              </w:rPr>
              <w:t>u</w:t>
            </w:r>
            <w:r w:rsidRPr="00DE0704">
              <w:rPr>
                <w:rFonts w:ascii="Times New Roman" w:hAnsi="Times New Roman"/>
                <w:sz w:val="24"/>
                <w:szCs w:val="24"/>
              </w:rPr>
              <w:t xml:space="preserve"> và sản xuất năng lượng trên thế giới</w:t>
            </w:r>
          </w:p>
          <w:p w:rsidR="00DE0704" w:rsidRPr="00DE0704" w:rsidRDefault="00DE0704" w:rsidP="00416D2C">
            <w:pPr>
              <w:pStyle w:val="ListParagraph"/>
              <w:numPr>
                <w:ilvl w:val="2"/>
                <w:numId w:val="3"/>
              </w:numPr>
              <w:spacing w:after="160" w:line="259" w:lineRule="auto"/>
              <w:rPr>
                <w:rFonts w:ascii="Times New Roman" w:hAnsi="Times New Roman"/>
                <w:sz w:val="24"/>
                <w:szCs w:val="24"/>
              </w:rPr>
            </w:pPr>
            <w:r w:rsidRPr="00DE0704">
              <w:rPr>
                <w:rFonts w:ascii="Times New Roman" w:hAnsi="Times New Roman"/>
                <w:sz w:val="24"/>
                <w:szCs w:val="24"/>
              </w:rPr>
              <w:t>Nhu cầu</w:t>
            </w:r>
          </w:p>
          <w:p w:rsidR="00DE0704" w:rsidRPr="00DE0704" w:rsidRDefault="00DE0704" w:rsidP="00416D2C">
            <w:pPr>
              <w:pStyle w:val="ListParagraph"/>
              <w:numPr>
                <w:ilvl w:val="2"/>
                <w:numId w:val="3"/>
              </w:numPr>
              <w:spacing w:after="160" w:line="259" w:lineRule="auto"/>
              <w:rPr>
                <w:rFonts w:ascii="Times New Roman" w:hAnsi="Times New Roman"/>
                <w:sz w:val="24"/>
                <w:szCs w:val="24"/>
              </w:rPr>
            </w:pPr>
            <w:r w:rsidRPr="00DE0704">
              <w:rPr>
                <w:rFonts w:ascii="Times New Roman" w:hAnsi="Times New Roman"/>
                <w:sz w:val="24"/>
                <w:szCs w:val="24"/>
              </w:rPr>
              <w:t>Sản xuất</w:t>
            </w:r>
          </w:p>
          <w:p w:rsidR="00DE0704" w:rsidRPr="00DE0704" w:rsidRDefault="00DE0704" w:rsidP="00416D2C">
            <w:pPr>
              <w:pStyle w:val="ListParagraph"/>
              <w:numPr>
                <w:ilvl w:val="2"/>
                <w:numId w:val="3"/>
              </w:numPr>
              <w:spacing w:after="160" w:line="259" w:lineRule="auto"/>
              <w:rPr>
                <w:rFonts w:ascii="Times New Roman" w:hAnsi="Times New Roman"/>
                <w:sz w:val="24"/>
                <w:szCs w:val="24"/>
              </w:rPr>
            </w:pPr>
            <w:r w:rsidRPr="00DE0704">
              <w:rPr>
                <w:rFonts w:ascii="Times New Roman" w:hAnsi="Times New Roman"/>
                <w:sz w:val="24"/>
                <w:szCs w:val="24"/>
              </w:rPr>
              <w:t xml:space="preserve">Những vấn đề </w:t>
            </w:r>
          </w:p>
          <w:p w:rsidR="00DB6EE3" w:rsidRDefault="00DB6EE3" w:rsidP="00211ED3">
            <w:pPr>
              <w:spacing w:after="120"/>
              <w:rPr>
                <w:b/>
                <w:bCs/>
              </w:rPr>
            </w:pPr>
            <w:r>
              <w:rPr>
                <w:b/>
                <w:bCs/>
              </w:rPr>
              <w:t>PPDG chính:</w:t>
            </w:r>
          </w:p>
          <w:p w:rsidR="00DB6EE3" w:rsidRDefault="00DB6EE3" w:rsidP="00211ED3">
            <w:pPr>
              <w:spacing w:after="120"/>
              <w:rPr>
                <w:bCs/>
              </w:rPr>
            </w:pPr>
            <w:r>
              <w:rPr>
                <w:bCs/>
              </w:rPr>
              <w:t>+ Thuyết giảng</w:t>
            </w:r>
          </w:p>
          <w:p w:rsidR="00DB6EE3" w:rsidRDefault="00DB6EE3" w:rsidP="00211ED3">
            <w:pPr>
              <w:spacing w:after="120"/>
              <w:rPr>
                <w:bCs/>
              </w:rPr>
            </w:pPr>
            <w:r>
              <w:rPr>
                <w:bCs/>
              </w:rPr>
              <w:t>+ Thảo luận</w:t>
            </w:r>
          </w:p>
          <w:p w:rsidR="00DB6EE3" w:rsidRPr="00DB6EE3" w:rsidRDefault="00DB6EE3" w:rsidP="00211ED3">
            <w:pPr>
              <w:spacing w:after="120"/>
              <w:rPr>
                <w:bCs/>
              </w:rPr>
            </w:pPr>
            <w:r>
              <w:rPr>
                <w:bCs/>
              </w:rPr>
              <w:t>+ Trình chiếu</w:t>
            </w:r>
          </w:p>
        </w:tc>
        <w:tc>
          <w:tcPr>
            <w:tcW w:w="1215" w:type="dxa"/>
            <w:vMerge/>
          </w:tcPr>
          <w:p w:rsidR="00DB6EE3" w:rsidRPr="0003787D" w:rsidRDefault="00DB6EE3" w:rsidP="00211ED3">
            <w:pPr>
              <w:spacing w:after="120"/>
              <w:rPr>
                <w:b/>
                <w:bCs/>
                <w:lang w:val="de-DE"/>
              </w:rPr>
            </w:pPr>
          </w:p>
        </w:tc>
      </w:tr>
      <w:tr w:rsidR="00DB6EE3" w:rsidRPr="002221EB" w:rsidTr="0003787D">
        <w:trPr>
          <w:trHeight w:val="100"/>
        </w:trPr>
        <w:tc>
          <w:tcPr>
            <w:tcW w:w="1101" w:type="dxa"/>
            <w:vMerge/>
          </w:tcPr>
          <w:p w:rsidR="00DB6EE3" w:rsidRDefault="00DB6EE3" w:rsidP="00211ED3">
            <w:pPr>
              <w:spacing w:after="120"/>
              <w:rPr>
                <w:b/>
                <w:bCs/>
                <w:lang w:val="de-DE"/>
              </w:rPr>
            </w:pPr>
          </w:p>
        </w:tc>
        <w:tc>
          <w:tcPr>
            <w:tcW w:w="7512" w:type="dxa"/>
          </w:tcPr>
          <w:p w:rsidR="00DB6EE3" w:rsidRDefault="00DB6EE3" w:rsidP="00211ED3">
            <w:pPr>
              <w:spacing w:after="120"/>
              <w:rPr>
                <w:b/>
                <w:bCs/>
                <w:lang w:val="de-DE"/>
              </w:rPr>
            </w:pPr>
            <w:r>
              <w:rPr>
                <w:b/>
                <w:bCs/>
                <w:lang w:val="de-DE"/>
              </w:rPr>
              <w:t>B. Các nội dung tự học ở nhà (</w:t>
            </w:r>
            <w:r w:rsidR="004817D4">
              <w:rPr>
                <w:b/>
                <w:bCs/>
                <w:lang w:val="de-DE"/>
              </w:rPr>
              <w:t>4</w:t>
            </w:r>
            <w:r>
              <w:rPr>
                <w:b/>
                <w:bCs/>
                <w:lang w:val="de-DE"/>
              </w:rPr>
              <w:t>)</w:t>
            </w:r>
          </w:p>
          <w:p w:rsidR="00A976E2" w:rsidRPr="002221EB" w:rsidRDefault="00CF7111" w:rsidP="00A430FA">
            <w:pPr>
              <w:spacing w:after="120"/>
              <w:rPr>
                <w:bCs/>
                <w:lang w:val="de-DE"/>
              </w:rPr>
            </w:pPr>
            <w:r w:rsidRPr="002221EB">
              <w:rPr>
                <w:bCs/>
                <w:lang w:val="de-DE"/>
              </w:rPr>
              <w:t xml:space="preserve">Report: </w:t>
            </w:r>
          </w:p>
          <w:p w:rsidR="00A430FA" w:rsidRDefault="00A976E2" w:rsidP="00A430FA">
            <w:pPr>
              <w:spacing w:after="120"/>
              <w:rPr>
                <w:bCs/>
                <w:lang w:val="de-DE"/>
              </w:rPr>
            </w:pPr>
            <w:r w:rsidRPr="002221EB">
              <w:rPr>
                <w:bCs/>
                <w:lang w:val="de-DE"/>
              </w:rPr>
              <w:t xml:space="preserve">- </w:t>
            </w:r>
            <w:r w:rsidR="00CF7111">
              <w:rPr>
                <w:bCs/>
                <w:lang w:val="de-DE"/>
              </w:rPr>
              <w:t>Phân tích mối liên hệ giữa tiêu thụ năng lượng – biến đổi khí hậu – phát triển bền vững, giải pháp ứng phó 4R + P</w:t>
            </w:r>
            <w:r>
              <w:rPr>
                <w:bCs/>
                <w:lang w:val="de-DE"/>
              </w:rPr>
              <w:t>.</w:t>
            </w:r>
          </w:p>
          <w:p w:rsidR="00A976E2" w:rsidRPr="00A976E2" w:rsidRDefault="00A976E2" w:rsidP="00A976E2">
            <w:pPr>
              <w:spacing w:after="120"/>
              <w:rPr>
                <w:bCs/>
                <w:lang w:val="de-DE"/>
              </w:rPr>
            </w:pPr>
            <w:r>
              <w:rPr>
                <w:bCs/>
                <w:lang w:val="de-DE"/>
              </w:rPr>
              <w:t>- Lựa chọn đối tượng cho project môn học: Kiểm toán và tiết kiệm năng lượng.</w:t>
            </w:r>
          </w:p>
        </w:tc>
        <w:tc>
          <w:tcPr>
            <w:tcW w:w="1215" w:type="dxa"/>
            <w:vMerge/>
          </w:tcPr>
          <w:p w:rsidR="00DB6EE3" w:rsidRPr="0003787D" w:rsidRDefault="00DB6EE3" w:rsidP="00211ED3">
            <w:pPr>
              <w:spacing w:after="120"/>
              <w:rPr>
                <w:b/>
                <w:bCs/>
                <w:lang w:val="de-DE"/>
              </w:rPr>
            </w:pPr>
          </w:p>
        </w:tc>
      </w:tr>
      <w:tr w:rsidR="00DB6EE3" w:rsidRPr="003E244A" w:rsidTr="0003787D">
        <w:tc>
          <w:tcPr>
            <w:tcW w:w="1101" w:type="dxa"/>
            <w:vMerge w:val="restart"/>
          </w:tcPr>
          <w:p w:rsidR="00DB6EE3" w:rsidRDefault="00DB6EE3" w:rsidP="00211ED3">
            <w:pPr>
              <w:spacing w:after="120"/>
              <w:rPr>
                <w:b/>
                <w:bCs/>
                <w:lang w:val="de-DE"/>
              </w:rPr>
            </w:pPr>
            <w:r>
              <w:rPr>
                <w:b/>
                <w:bCs/>
                <w:lang w:val="de-DE"/>
              </w:rPr>
              <w:t>2</w:t>
            </w:r>
          </w:p>
        </w:tc>
        <w:tc>
          <w:tcPr>
            <w:tcW w:w="7512" w:type="dxa"/>
          </w:tcPr>
          <w:p w:rsidR="00DB6EE3" w:rsidRDefault="008C66DA" w:rsidP="004817D4">
            <w:pPr>
              <w:spacing w:after="120"/>
              <w:rPr>
                <w:b/>
                <w:bCs/>
                <w:lang w:val="de-DE"/>
              </w:rPr>
            </w:pPr>
            <w:r w:rsidRPr="00CA44F9">
              <w:rPr>
                <w:b/>
                <w:bCs/>
                <w:lang w:val="de-DE"/>
              </w:rPr>
              <w:t>Chương 1</w:t>
            </w:r>
            <w:r w:rsidRPr="00CA44F9">
              <w:rPr>
                <w:lang w:val="de-DE"/>
              </w:rPr>
              <w:t xml:space="preserve">: </w:t>
            </w:r>
            <w:r w:rsidR="004817D4">
              <w:rPr>
                <w:b/>
                <w:lang w:val="de-DE"/>
              </w:rPr>
              <w:t>TỔNG QUAN</w:t>
            </w:r>
          </w:p>
        </w:tc>
        <w:tc>
          <w:tcPr>
            <w:tcW w:w="1215" w:type="dxa"/>
          </w:tcPr>
          <w:p w:rsidR="00DB6EE3" w:rsidRPr="0003787D" w:rsidRDefault="00DB6EE3" w:rsidP="00211ED3">
            <w:pPr>
              <w:spacing w:after="120"/>
              <w:rPr>
                <w:b/>
                <w:bCs/>
                <w:lang w:val="de-DE"/>
              </w:rPr>
            </w:pPr>
          </w:p>
        </w:tc>
      </w:tr>
      <w:tr w:rsidR="00DB6EE3" w:rsidTr="0003787D">
        <w:tc>
          <w:tcPr>
            <w:tcW w:w="1101" w:type="dxa"/>
            <w:vMerge/>
          </w:tcPr>
          <w:p w:rsidR="00DB6EE3" w:rsidRDefault="00DB6EE3" w:rsidP="00211ED3">
            <w:pPr>
              <w:spacing w:after="120"/>
              <w:rPr>
                <w:b/>
                <w:bCs/>
                <w:lang w:val="de-DE"/>
              </w:rPr>
            </w:pPr>
          </w:p>
        </w:tc>
        <w:tc>
          <w:tcPr>
            <w:tcW w:w="7512" w:type="dxa"/>
          </w:tcPr>
          <w:p w:rsidR="00DB6EE3" w:rsidRDefault="00DB6EE3" w:rsidP="00DB6EE3">
            <w:pPr>
              <w:spacing w:after="120"/>
              <w:rPr>
                <w:b/>
                <w:bCs/>
                <w:lang w:val="de-DE"/>
              </w:rPr>
            </w:pPr>
            <w:r>
              <w:rPr>
                <w:b/>
                <w:bCs/>
                <w:lang w:val="de-DE"/>
              </w:rPr>
              <w:t>A. Các nội dung và phương pháp giảng dạy trên lớp (</w:t>
            </w:r>
            <w:r w:rsidR="003E244A">
              <w:rPr>
                <w:b/>
                <w:bCs/>
                <w:lang w:val="de-DE"/>
              </w:rPr>
              <w:t>2</w:t>
            </w:r>
            <w:r>
              <w:rPr>
                <w:b/>
                <w:bCs/>
                <w:lang w:val="de-DE"/>
              </w:rPr>
              <w:t>)</w:t>
            </w:r>
          </w:p>
          <w:p w:rsidR="00DB6EE3" w:rsidRDefault="00DB6EE3" w:rsidP="00DB6EE3">
            <w:pPr>
              <w:spacing w:after="120"/>
              <w:rPr>
                <w:b/>
                <w:bCs/>
                <w:lang w:val="de-DE"/>
              </w:rPr>
            </w:pPr>
            <w:r>
              <w:rPr>
                <w:b/>
                <w:bCs/>
                <w:lang w:val="de-DE"/>
              </w:rPr>
              <w:t>Nội dung giảng dạy lý thuyết:</w:t>
            </w:r>
          </w:p>
          <w:p w:rsidR="004817D4" w:rsidRPr="002221EB" w:rsidRDefault="004817D4" w:rsidP="00416D2C">
            <w:pPr>
              <w:pStyle w:val="ListParagraph"/>
              <w:numPr>
                <w:ilvl w:val="1"/>
                <w:numId w:val="3"/>
              </w:numPr>
              <w:spacing w:after="160" w:line="259" w:lineRule="auto"/>
              <w:rPr>
                <w:rFonts w:ascii="Times New Roman" w:hAnsi="Times New Roman"/>
                <w:sz w:val="24"/>
                <w:szCs w:val="24"/>
                <w:lang w:val="de-DE"/>
              </w:rPr>
            </w:pPr>
            <w:r w:rsidRPr="002221EB">
              <w:rPr>
                <w:rFonts w:ascii="Times New Roman" w:hAnsi="Times New Roman"/>
                <w:sz w:val="24"/>
                <w:szCs w:val="24"/>
                <w:lang w:val="de-DE"/>
              </w:rPr>
              <w:t>Nhu cầu và sản xuất năng lượng tại Việt Nam</w:t>
            </w:r>
          </w:p>
          <w:p w:rsidR="004817D4" w:rsidRPr="00DE0704" w:rsidRDefault="004817D4" w:rsidP="00416D2C">
            <w:pPr>
              <w:pStyle w:val="ListParagraph"/>
              <w:numPr>
                <w:ilvl w:val="2"/>
                <w:numId w:val="3"/>
              </w:numPr>
              <w:spacing w:after="160" w:line="259" w:lineRule="auto"/>
              <w:rPr>
                <w:rFonts w:ascii="Times New Roman" w:hAnsi="Times New Roman"/>
                <w:sz w:val="24"/>
                <w:szCs w:val="24"/>
              </w:rPr>
            </w:pPr>
            <w:r w:rsidRPr="00DE0704">
              <w:rPr>
                <w:rFonts w:ascii="Times New Roman" w:hAnsi="Times New Roman"/>
                <w:sz w:val="24"/>
                <w:szCs w:val="24"/>
              </w:rPr>
              <w:t>Nhu cầu</w:t>
            </w:r>
          </w:p>
          <w:p w:rsidR="004817D4" w:rsidRPr="00DE0704" w:rsidRDefault="004817D4" w:rsidP="00416D2C">
            <w:pPr>
              <w:pStyle w:val="ListParagraph"/>
              <w:numPr>
                <w:ilvl w:val="2"/>
                <w:numId w:val="3"/>
              </w:numPr>
              <w:spacing w:after="160" w:line="259" w:lineRule="auto"/>
              <w:rPr>
                <w:rFonts w:ascii="Times New Roman" w:hAnsi="Times New Roman"/>
                <w:sz w:val="24"/>
                <w:szCs w:val="24"/>
              </w:rPr>
            </w:pPr>
            <w:r w:rsidRPr="00DE0704">
              <w:rPr>
                <w:rFonts w:ascii="Times New Roman" w:hAnsi="Times New Roman"/>
                <w:sz w:val="24"/>
                <w:szCs w:val="24"/>
              </w:rPr>
              <w:t>Sản xuất</w:t>
            </w:r>
          </w:p>
          <w:p w:rsidR="004817D4" w:rsidRPr="00DE0704" w:rsidRDefault="004817D4" w:rsidP="00416D2C">
            <w:pPr>
              <w:pStyle w:val="ListParagraph"/>
              <w:numPr>
                <w:ilvl w:val="2"/>
                <w:numId w:val="3"/>
              </w:numPr>
              <w:spacing w:after="160" w:line="259" w:lineRule="auto"/>
              <w:rPr>
                <w:rFonts w:ascii="Times New Roman" w:hAnsi="Times New Roman"/>
                <w:sz w:val="24"/>
                <w:szCs w:val="24"/>
              </w:rPr>
            </w:pPr>
            <w:r w:rsidRPr="00DE0704">
              <w:rPr>
                <w:rFonts w:ascii="Times New Roman" w:hAnsi="Times New Roman"/>
                <w:sz w:val="24"/>
                <w:szCs w:val="24"/>
              </w:rPr>
              <w:t>Những vấn để</w:t>
            </w:r>
          </w:p>
          <w:p w:rsidR="004817D4" w:rsidRPr="00DE0704" w:rsidRDefault="00D92A81" w:rsidP="00416D2C">
            <w:pPr>
              <w:pStyle w:val="ListParagraph"/>
              <w:numPr>
                <w:ilvl w:val="1"/>
                <w:numId w:val="3"/>
              </w:numPr>
              <w:spacing w:after="160" w:line="259" w:lineRule="auto"/>
              <w:rPr>
                <w:rFonts w:ascii="Times New Roman" w:hAnsi="Times New Roman"/>
                <w:sz w:val="24"/>
                <w:szCs w:val="24"/>
              </w:rPr>
            </w:pPr>
            <w:r>
              <w:rPr>
                <w:rFonts w:ascii="Times New Roman" w:hAnsi="Times New Roman"/>
                <w:sz w:val="24"/>
                <w:szCs w:val="24"/>
              </w:rPr>
              <w:t>Giải pháp</w:t>
            </w:r>
            <w:r w:rsidRPr="00D92A81">
              <w:rPr>
                <w:bCs/>
                <w:lang w:val="de-DE"/>
              </w:rPr>
              <w:t>:</w:t>
            </w:r>
            <w:r w:rsidR="004817D4" w:rsidRPr="00DE0704">
              <w:rPr>
                <w:rFonts w:ascii="Times New Roman" w:hAnsi="Times New Roman"/>
                <w:sz w:val="24"/>
                <w:szCs w:val="24"/>
              </w:rPr>
              <w:t>4R+P (Reduce – Reuse – Recycle – Renewable + Policy)</w:t>
            </w:r>
          </w:p>
          <w:p w:rsidR="00F27823" w:rsidRDefault="00F27823" w:rsidP="00F27823">
            <w:pPr>
              <w:spacing w:after="120"/>
              <w:rPr>
                <w:b/>
                <w:bCs/>
              </w:rPr>
            </w:pPr>
            <w:r>
              <w:rPr>
                <w:b/>
                <w:bCs/>
              </w:rPr>
              <w:t>PPDG chính:</w:t>
            </w:r>
          </w:p>
          <w:p w:rsidR="00F27823" w:rsidRDefault="00F27823" w:rsidP="00F27823">
            <w:pPr>
              <w:spacing w:after="120"/>
              <w:rPr>
                <w:bCs/>
              </w:rPr>
            </w:pPr>
            <w:r>
              <w:rPr>
                <w:bCs/>
              </w:rPr>
              <w:t>+ Thuyết giảng</w:t>
            </w:r>
          </w:p>
          <w:p w:rsidR="00F27823" w:rsidRDefault="00F27823" w:rsidP="00F27823">
            <w:pPr>
              <w:spacing w:after="120"/>
              <w:rPr>
                <w:bCs/>
              </w:rPr>
            </w:pPr>
            <w:r>
              <w:rPr>
                <w:bCs/>
              </w:rPr>
              <w:t>+ Thảo luận</w:t>
            </w:r>
          </w:p>
          <w:p w:rsidR="008C66DA" w:rsidRPr="00CF7111" w:rsidRDefault="00F27823" w:rsidP="00F27823">
            <w:pPr>
              <w:spacing w:after="120"/>
              <w:rPr>
                <w:bCs/>
              </w:rPr>
            </w:pPr>
            <w:r>
              <w:rPr>
                <w:bCs/>
              </w:rPr>
              <w:t>+ Trình chiếu</w:t>
            </w:r>
          </w:p>
        </w:tc>
        <w:tc>
          <w:tcPr>
            <w:tcW w:w="1215" w:type="dxa"/>
          </w:tcPr>
          <w:p w:rsidR="00CE738D" w:rsidRPr="0003787D" w:rsidRDefault="00CE738D" w:rsidP="00CE738D">
            <w:pPr>
              <w:spacing w:after="120"/>
              <w:rPr>
                <w:bCs/>
                <w:lang w:val="de-DE"/>
              </w:rPr>
            </w:pPr>
            <w:r w:rsidRPr="0003787D">
              <w:rPr>
                <w:bCs/>
                <w:lang w:val="de-DE"/>
              </w:rPr>
              <w:t>G1.1,</w:t>
            </w:r>
          </w:p>
          <w:p w:rsidR="00CE738D" w:rsidRPr="0003787D" w:rsidRDefault="00CE738D" w:rsidP="00CE738D">
            <w:pPr>
              <w:spacing w:after="120"/>
              <w:rPr>
                <w:bCs/>
                <w:lang w:val="de-DE"/>
              </w:rPr>
            </w:pPr>
            <w:r w:rsidRPr="0003787D">
              <w:rPr>
                <w:bCs/>
                <w:lang w:val="de-DE"/>
              </w:rPr>
              <w:t>G2.1,</w:t>
            </w:r>
          </w:p>
          <w:p w:rsidR="00CE738D" w:rsidRPr="0003787D" w:rsidRDefault="00CE738D" w:rsidP="00CE738D">
            <w:pPr>
              <w:spacing w:after="120"/>
              <w:rPr>
                <w:bCs/>
                <w:lang w:val="de-DE"/>
              </w:rPr>
            </w:pPr>
            <w:r w:rsidRPr="0003787D">
              <w:rPr>
                <w:bCs/>
                <w:lang w:val="de-DE"/>
              </w:rPr>
              <w:t>G2.2,</w:t>
            </w:r>
          </w:p>
          <w:p w:rsidR="00CE738D" w:rsidRPr="0003787D" w:rsidRDefault="00CE738D" w:rsidP="00CE738D">
            <w:pPr>
              <w:spacing w:after="120"/>
              <w:rPr>
                <w:bCs/>
                <w:lang w:val="de-DE"/>
              </w:rPr>
            </w:pPr>
            <w:r w:rsidRPr="0003787D">
              <w:rPr>
                <w:bCs/>
                <w:lang w:val="de-DE"/>
              </w:rPr>
              <w:t>G3</w:t>
            </w:r>
          </w:p>
          <w:p w:rsidR="000B5E76" w:rsidRPr="0003787D" w:rsidRDefault="000B5E76" w:rsidP="00211ED3">
            <w:pPr>
              <w:spacing w:after="120"/>
              <w:rPr>
                <w:bCs/>
                <w:lang w:val="de-DE"/>
              </w:rPr>
            </w:pPr>
          </w:p>
        </w:tc>
      </w:tr>
      <w:tr w:rsidR="00DB6EE3" w:rsidTr="0003787D">
        <w:tc>
          <w:tcPr>
            <w:tcW w:w="1101" w:type="dxa"/>
            <w:vMerge/>
          </w:tcPr>
          <w:p w:rsidR="00DB6EE3" w:rsidRDefault="00DB6EE3" w:rsidP="00211ED3">
            <w:pPr>
              <w:spacing w:after="120"/>
              <w:rPr>
                <w:b/>
                <w:bCs/>
                <w:lang w:val="de-DE"/>
              </w:rPr>
            </w:pPr>
          </w:p>
        </w:tc>
        <w:tc>
          <w:tcPr>
            <w:tcW w:w="7512" w:type="dxa"/>
          </w:tcPr>
          <w:p w:rsidR="00F27823" w:rsidRDefault="00F27823" w:rsidP="00F27823">
            <w:pPr>
              <w:spacing w:after="120"/>
              <w:rPr>
                <w:b/>
                <w:bCs/>
                <w:lang w:val="de-DE"/>
              </w:rPr>
            </w:pPr>
            <w:r>
              <w:rPr>
                <w:b/>
                <w:bCs/>
                <w:lang w:val="de-DE"/>
              </w:rPr>
              <w:t>B. Các nội dung tự học ở nhà (</w:t>
            </w:r>
            <w:r w:rsidR="003E244A">
              <w:rPr>
                <w:b/>
                <w:bCs/>
                <w:lang w:val="de-DE"/>
              </w:rPr>
              <w:t>4</w:t>
            </w:r>
            <w:r>
              <w:rPr>
                <w:b/>
                <w:bCs/>
                <w:lang w:val="de-DE"/>
              </w:rPr>
              <w:t>)</w:t>
            </w:r>
          </w:p>
          <w:p w:rsidR="00DB6EE3" w:rsidRPr="008C66DA" w:rsidRDefault="00CF7111" w:rsidP="00CF7111">
            <w:pPr>
              <w:spacing w:after="120"/>
              <w:rPr>
                <w:bCs/>
              </w:rPr>
            </w:pPr>
            <w:r>
              <w:rPr>
                <w:bCs/>
              </w:rPr>
              <w:t>Report (tiếp theo</w:t>
            </w:r>
            <w:r w:rsidR="00A976E2">
              <w:rPr>
                <w:bCs/>
              </w:rPr>
              <w:t xml:space="preserve"> – hoàn thành</w:t>
            </w:r>
            <w:r>
              <w:rPr>
                <w:bCs/>
              </w:rPr>
              <w:t>)</w:t>
            </w:r>
          </w:p>
        </w:tc>
        <w:tc>
          <w:tcPr>
            <w:tcW w:w="1215" w:type="dxa"/>
          </w:tcPr>
          <w:p w:rsidR="00DB6EE3" w:rsidRPr="0003787D" w:rsidRDefault="00DB6EE3" w:rsidP="00211ED3">
            <w:pPr>
              <w:spacing w:after="120"/>
              <w:rPr>
                <w:b/>
                <w:bCs/>
                <w:lang w:val="de-DE"/>
              </w:rPr>
            </w:pPr>
          </w:p>
        </w:tc>
      </w:tr>
      <w:tr w:rsidR="00F27823" w:rsidRPr="002221EB" w:rsidTr="0003787D">
        <w:tc>
          <w:tcPr>
            <w:tcW w:w="1101" w:type="dxa"/>
            <w:vMerge w:val="restart"/>
          </w:tcPr>
          <w:p w:rsidR="00F27823" w:rsidRDefault="00F27823" w:rsidP="00211ED3">
            <w:pPr>
              <w:spacing w:after="120"/>
              <w:rPr>
                <w:b/>
                <w:bCs/>
                <w:lang w:val="de-DE"/>
              </w:rPr>
            </w:pPr>
            <w:r>
              <w:rPr>
                <w:b/>
                <w:bCs/>
                <w:lang w:val="de-DE"/>
              </w:rPr>
              <w:lastRenderedPageBreak/>
              <w:t>3</w:t>
            </w:r>
          </w:p>
        </w:tc>
        <w:tc>
          <w:tcPr>
            <w:tcW w:w="7512" w:type="dxa"/>
          </w:tcPr>
          <w:p w:rsidR="00F27823" w:rsidRPr="008C66DA" w:rsidRDefault="008C66DA" w:rsidP="004817D4">
            <w:pPr>
              <w:spacing w:after="120"/>
              <w:rPr>
                <w:b/>
                <w:bCs/>
                <w:lang w:val="de-DE"/>
              </w:rPr>
            </w:pPr>
            <w:r w:rsidRPr="008C66DA">
              <w:rPr>
                <w:b/>
                <w:bCs/>
                <w:lang w:val="de-DE"/>
              </w:rPr>
              <w:t xml:space="preserve">CHƯƠNG 2. </w:t>
            </w:r>
            <w:r w:rsidR="004817D4">
              <w:rPr>
                <w:b/>
                <w:bCs/>
                <w:lang w:val="de-DE"/>
              </w:rPr>
              <w:t>HỆ THỐNG QUẢN LÝ NĂNG LƯỢNG</w:t>
            </w:r>
          </w:p>
        </w:tc>
        <w:tc>
          <w:tcPr>
            <w:tcW w:w="1215" w:type="dxa"/>
          </w:tcPr>
          <w:p w:rsidR="00F27823" w:rsidRPr="0003787D" w:rsidRDefault="00F27823" w:rsidP="00211ED3">
            <w:pPr>
              <w:spacing w:after="120"/>
              <w:rPr>
                <w:b/>
                <w:bCs/>
                <w:lang w:val="de-DE"/>
              </w:rPr>
            </w:pPr>
          </w:p>
        </w:tc>
      </w:tr>
      <w:tr w:rsidR="00F27823" w:rsidTr="0003787D">
        <w:tc>
          <w:tcPr>
            <w:tcW w:w="1101" w:type="dxa"/>
            <w:vMerge/>
          </w:tcPr>
          <w:p w:rsidR="00F27823" w:rsidRDefault="00F27823" w:rsidP="00211ED3">
            <w:pPr>
              <w:spacing w:after="120"/>
              <w:rPr>
                <w:b/>
                <w:bCs/>
                <w:lang w:val="de-DE"/>
              </w:rPr>
            </w:pPr>
          </w:p>
        </w:tc>
        <w:tc>
          <w:tcPr>
            <w:tcW w:w="7512" w:type="dxa"/>
          </w:tcPr>
          <w:p w:rsidR="00F27823" w:rsidRDefault="00F27823" w:rsidP="00F27823">
            <w:pPr>
              <w:spacing w:after="120"/>
              <w:rPr>
                <w:b/>
                <w:bCs/>
                <w:lang w:val="de-DE"/>
              </w:rPr>
            </w:pPr>
            <w:r>
              <w:rPr>
                <w:b/>
                <w:bCs/>
                <w:lang w:val="de-DE"/>
              </w:rPr>
              <w:t>A. Các nội dung và phương pháp giảng dạy trên lớp (</w:t>
            </w:r>
            <w:r w:rsidR="003E244A">
              <w:rPr>
                <w:b/>
                <w:bCs/>
                <w:lang w:val="de-DE"/>
              </w:rPr>
              <w:t>2</w:t>
            </w:r>
            <w:r>
              <w:rPr>
                <w:b/>
                <w:bCs/>
                <w:lang w:val="de-DE"/>
              </w:rPr>
              <w:t>)</w:t>
            </w:r>
          </w:p>
          <w:p w:rsidR="00F27823" w:rsidRDefault="00F27823" w:rsidP="00F27823">
            <w:pPr>
              <w:spacing w:after="120"/>
              <w:rPr>
                <w:b/>
                <w:bCs/>
                <w:lang w:val="de-DE"/>
              </w:rPr>
            </w:pPr>
            <w:r>
              <w:rPr>
                <w:b/>
                <w:bCs/>
                <w:lang w:val="de-DE"/>
              </w:rPr>
              <w:t>Nội dung giảng dạy lý thuyết:</w:t>
            </w:r>
          </w:p>
          <w:p w:rsidR="0069226F" w:rsidRPr="002221EB" w:rsidRDefault="004817D4" w:rsidP="00CA3A4A">
            <w:pPr>
              <w:spacing w:beforeLines="40" w:before="96" w:afterLines="40" w:after="96"/>
              <w:rPr>
                <w:lang w:val="de-DE"/>
              </w:rPr>
            </w:pPr>
            <w:r w:rsidRPr="0069226F">
              <w:rPr>
                <w:bCs/>
                <w:lang w:val="de-DE"/>
              </w:rPr>
              <w:t xml:space="preserve">2.1 </w:t>
            </w:r>
            <w:r w:rsidR="0069226F" w:rsidRPr="0069226F">
              <w:rPr>
                <w:bCs/>
                <w:lang w:val="de-DE"/>
              </w:rPr>
              <w:t>Khái niệm chung</w:t>
            </w:r>
          </w:p>
          <w:p w:rsidR="004817D4" w:rsidRDefault="004817D4" w:rsidP="0069226F">
            <w:pPr>
              <w:rPr>
                <w:bCs/>
                <w:lang w:val="de-DE"/>
              </w:rPr>
            </w:pPr>
            <w:r>
              <w:rPr>
                <w:bCs/>
                <w:lang w:val="de-DE"/>
              </w:rPr>
              <w:t xml:space="preserve">2.2 </w:t>
            </w:r>
            <w:r w:rsidRPr="004817D4">
              <w:rPr>
                <w:bCs/>
                <w:lang w:val="de-DE"/>
              </w:rPr>
              <w:t>Mô hình quản lý năng lượng</w:t>
            </w:r>
          </w:p>
          <w:p w:rsidR="007D4BDA" w:rsidRDefault="00CF7111" w:rsidP="00CA3A4A">
            <w:pPr>
              <w:spacing w:beforeLines="40" w:before="96" w:afterLines="40" w:after="96"/>
              <w:rPr>
                <w:bCs/>
                <w:lang w:val="de-DE"/>
              </w:rPr>
            </w:pPr>
            <w:r>
              <w:rPr>
                <w:bCs/>
                <w:lang w:val="de-DE"/>
              </w:rPr>
              <w:t xml:space="preserve">2.3 </w:t>
            </w:r>
            <w:r w:rsidR="007D4BDA">
              <w:rPr>
                <w:bCs/>
                <w:lang w:val="de-DE"/>
              </w:rPr>
              <w:t>Lập kế hoạch</w:t>
            </w:r>
          </w:p>
          <w:p w:rsidR="00CF7111" w:rsidRPr="004817D4" w:rsidRDefault="007D4BDA" w:rsidP="00CA3A4A">
            <w:pPr>
              <w:spacing w:beforeLines="40" w:before="96" w:afterLines="40" w:after="96"/>
              <w:rPr>
                <w:bCs/>
                <w:lang w:val="de-DE"/>
              </w:rPr>
            </w:pPr>
            <w:r>
              <w:rPr>
                <w:bCs/>
                <w:lang w:val="de-DE"/>
              </w:rPr>
              <w:t>2.4 Báo cáo</w:t>
            </w:r>
          </w:p>
          <w:p w:rsidR="00F27823" w:rsidRPr="009047C8" w:rsidRDefault="00F27823" w:rsidP="00F27823">
            <w:pPr>
              <w:spacing w:after="120"/>
              <w:rPr>
                <w:b/>
                <w:bCs/>
                <w:lang w:val="de-DE"/>
              </w:rPr>
            </w:pPr>
            <w:r w:rsidRPr="009047C8">
              <w:rPr>
                <w:b/>
                <w:bCs/>
                <w:lang w:val="de-DE"/>
              </w:rPr>
              <w:t>PPDG chính:</w:t>
            </w:r>
          </w:p>
          <w:p w:rsidR="00F27823" w:rsidRPr="009047C8" w:rsidRDefault="00F27823" w:rsidP="00F27823">
            <w:pPr>
              <w:spacing w:after="120"/>
              <w:rPr>
                <w:bCs/>
                <w:lang w:val="de-DE"/>
              </w:rPr>
            </w:pPr>
            <w:r w:rsidRPr="009047C8">
              <w:rPr>
                <w:bCs/>
                <w:lang w:val="de-DE"/>
              </w:rPr>
              <w:t>+ Thuyết giảng</w:t>
            </w:r>
          </w:p>
          <w:p w:rsidR="00F27823" w:rsidRPr="009047C8" w:rsidRDefault="00F27823" w:rsidP="00F27823">
            <w:pPr>
              <w:spacing w:after="120"/>
              <w:rPr>
                <w:bCs/>
                <w:lang w:val="de-DE"/>
              </w:rPr>
            </w:pPr>
            <w:r w:rsidRPr="009047C8">
              <w:rPr>
                <w:bCs/>
                <w:lang w:val="de-DE"/>
              </w:rPr>
              <w:t>+ Thảo luận</w:t>
            </w:r>
          </w:p>
          <w:p w:rsidR="008C66DA" w:rsidRPr="00CF7111" w:rsidRDefault="00F27823" w:rsidP="00F27823">
            <w:pPr>
              <w:spacing w:after="120"/>
              <w:rPr>
                <w:bCs/>
                <w:lang w:val="de-DE"/>
              </w:rPr>
            </w:pPr>
            <w:r w:rsidRPr="009047C8">
              <w:rPr>
                <w:bCs/>
                <w:lang w:val="de-DE"/>
              </w:rPr>
              <w:t>+ Trình chiếu</w:t>
            </w:r>
          </w:p>
        </w:tc>
        <w:tc>
          <w:tcPr>
            <w:tcW w:w="1215" w:type="dxa"/>
          </w:tcPr>
          <w:p w:rsidR="00753EAA" w:rsidRPr="0003787D" w:rsidRDefault="00CE738D" w:rsidP="00211ED3">
            <w:pPr>
              <w:spacing w:after="120"/>
              <w:rPr>
                <w:bCs/>
                <w:lang w:val="de-DE"/>
              </w:rPr>
            </w:pPr>
            <w:r w:rsidRPr="0003787D">
              <w:rPr>
                <w:bCs/>
                <w:lang w:val="de-DE"/>
              </w:rPr>
              <w:t>G1.2;</w:t>
            </w:r>
          </w:p>
          <w:p w:rsidR="000B5E76" w:rsidRPr="0003787D" w:rsidRDefault="000B5E76" w:rsidP="000B5E76">
            <w:pPr>
              <w:spacing w:after="120"/>
              <w:rPr>
                <w:bCs/>
                <w:lang w:val="de-DE"/>
              </w:rPr>
            </w:pPr>
            <w:r w:rsidRPr="0003787D">
              <w:rPr>
                <w:bCs/>
                <w:lang w:val="de-DE"/>
              </w:rPr>
              <w:t>G3</w:t>
            </w:r>
          </w:p>
          <w:p w:rsidR="000B5E76" w:rsidRPr="0003787D" w:rsidRDefault="000B5E76" w:rsidP="00211ED3">
            <w:pPr>
              <w:spacing w:after="120"/>
              <w:rPr>
                <w:bCs/>
                <w:lang w:val="de-DE"/>
              </w:rPr>
            </w:pPr>
          </w:p>
          <w:p w:rsidR="00011695" w:rsidRPr="0003787D" w:rsidRDefault="00011695" w:rsidP="00211ED3">
            <w:pPr>
              <w:spacing w:after="120"/>
              <w:rPr>
                <w:bCs/>
                <w:lang w:val="de-DE"/>
              </w:rPr>
            </w:pPr>
          </w:p>
        </w:tc>
      </w:tr>
      <w:tr w:rsidR="00F27823" w:rsidRPr="002221EB" w:rsidTr="0003787D">
        <w:tc>
          <w:tcPr>
            <w:tcW w:w="1101" w:type="dxa"/>
            <w:vMerge/>
          </w:tcPr>
          <w:p w:rsidR="00F27823" w:rsidRDefault="00F27823" w:rsidP="00211ED3">
            <w:pPr>
              <w:spacing w:after="120"/>
              <w:rPr>
                <w:b/>
                <w:bCs/>
                <w:lang w:val="de-DE"/>
              </w:rPr>
            </w:pPr>
          </w:p>
        </w:tc>
        <w:tc>
          <w:tcPr>
            <w:tcW w:w="7512" w:type="dxa"/>
          </w:tcPr>
          <w:p w:rsidR="00296A22" w:rsidRDefault="00296A22" w:rsidP="00296A22">
            <w:pPr>
              <w:spacing w:after="120"/>
              <w:rPr>
                <w:b/>
                <w:bCs/>
                <w:lang w:val="de-DE"/>
              </w:rPr>
            </w:pPr>
            <w:r>
              <w:rPr>
                <w:b/>
                <w:bCs/>
                <w:lang w:val="de-DE"/>
              </w:rPr>
              <w:t>B. Các nội dung tự học ở nhà (</w:t>
            </w:r>
            <w:r w:rsidR="003E244A">
              <w:rPr>
                <w:b/>
                <w:bCs/>
                <w:lang w:val="de-DE"/>
              </w:rPr>
              <w:t>4</w:t>
            </w:r>
            <w:r>
              <w:rPr>
                <w:b/>
                <w:bCs/>
                <w:lang w:val="de-DE"/>
              </w:rPr>
              <w:t>)</w:t>
            </w:r>
          </w:p>
          <w:p w:rsidR="00F27823" w:rsidRPr="002221EB" w:rsidRDefault="00A976E2" w:rsidP="00D92A81">
            <w:pPr>
              <w:spacing w:after="120"/>
              <w:rPr>
                <w:bCs/>
                <w:lang w:val="de-DE"/>
              </w:rPr>
            </w:pPr>
            <w:r w:rsidRPr="002221EB">
              <w:rPr>
                <w:bCs/>
                <w:lang w:val="de-DE"/>
              </w:rPr>
              <w:t>Tra cứu thông tin các hệ th</w:t>
            </w:r>
            <w:r w:rsidR="00D92A81" w:rsidRPr="002221EB">
              <w:rPr>
                <w:bCs/>
                <w:lang w:val="de-DE"/>
              </w:rPr>
              <w:t>ố</w:t>
            </w:r>
            <w:r w:rsidRPr="002221EB">
              <w:rPr>
                <w:bCs/>
                <w:lang w:val="de-DE"/>
              </w:rPr>
              <w:t>ng quản lý năng lượng điển hình</w:t>
            </w:r>
          </w:p>
        </w:tc>
        <w:tc>
          <w:tcPr>
            <w:tcW w:w="1215" w:type="dxa"/>
          </w:tcPr>
          <w:p w:rsidR="00F27823" w:rsidRPr="0003787D" w:rsidRDefault="00F27823" w:rsidP="00211ED3">
            <w:pPr>
              <w:spacing w:after="120"/>
              <w:rPr>
                <w:b/>
                <w:bCs/>
                <w:lang w:val="de-DE"/>
              </w:rPr>
            </w:pPr>
          </w:p>
        </w:tc>
      </w:tr>
      <w:tr w:rsidR="00296A22" w:rsidRPr="002221EB" w:rsidTr="0003787D">
        <w:tc>
          <w:tcPr>
            <w:tcW w:w="1101" w:type="dxa"/>
            <w:vMerge w:val="restart"/>
          </w:tcPr>
          <w:p w:rsidR="00296A22" w:rsidRDefault="00296A22" w:rsidP="00211ED3">
            <w:pPr>
              <w:spacing w:after="120"/>
              <w:rPr>
                <w:b/>
                <w:bCs/>
                <w:lang w:val="de-DE"/>
              </w:rPr>
            </w:pPr>
            <w:r>
              <w:rPr>
                <w:b/>
                <w:bCs/>
                <w:lang w:val="de-DE"/>
              </w:rPr>
              <w:t>4</w:t>
            </w:r>
          </w:p>
        </w:tc>
        <w:tc>
          <w:tcPr>
            <w:tcW w:w="7512" w:type="dxa"/>
          </w:tcPr>
          <w:p w:rsidR="00296A22" w:rsidRPr="008C66DA" w:rsidRDefault="00DB6CCA" w:rsidP="001C5C0A">
            <w:pPr>
              <w:spacing w:after="120"/>
              <w:rPr>
                <w:b/>
                <w:bCs/>
                <w:lang w:val="de-DE"/>
              </w:rPr>
            </w:pPr>
            <w:r>
              <w:rPr>
                <w:b/>
                <w:bCs/>
                <w:lang w:val="de-DE"/>
              </w:rPr>
              <w:t>CHƯƠNG 3:</w:t>
            </w:r>
            <w:r w:rsidR="001C5C0A">
              <w:rPr>
                <w:b/>
                <w:lang w:val="de-DE"/>
              </w:rPr>
              <w:t>KIỂM TOÁN NĂNG LƯỢNG</w:t>
            </w:r>
          </w:p>
        </w:tc>
        <w:tc>
          <w:tcPr>
            <w:tcW w:w="1215" w:type="dxa"/>
          </w:tcPr>
          <w:p w:rsidR="00296A22" w:rsidRPr="0003787D" w:rsidRDefault="00296A22" w:rsidP="00211ED3">
            <w:pPr>
              <w:spacing w:after="120"/>
              <w:rPr>
                <w:b/>
                <w:bCs/>
                <w:lang w:val="de-DE"/>
              </w:rPr>
            </w:pPr>
          </w:p>
        </w:tc>
      </w:tr>
      <w:tr w:rsidR="00296A22" w:rsidTr="0003787D">
        <w:tc>
          <w:tcPr>
            <w:tcW w:w="1101" w:type="dxa"/>
            <w:vMerge/>
          </w:tcPr>
          <w:p w:rsidR="00296A22" w:rsidRDefault="00296A22" w:rsidP="00211ED3">
            <w:pPr>
              <w:spacing w:after="120"/>
              <w:rPr>
                <w:b/>
                <w:bCs/>
                <w:lang w:val="de-DE"/>
              </w:rPr>
            </w:pPr>
          </w:p>
        </w:tc>
        <w:tc>
          <w:tcPr>
            <w:tcW w:w="7512" w:type="dxa"/>
          </w:tcPr>
          <w:p w:rsidR="00652347" w:rsidRDefault="00652347" w:rsidP="00652347">
            <w:pPr>
              <w:spacing w:after="120"/>
              <w:rPr>
                <w:b/>
                <w:bCs/>
                <w:lang w:val="de-DE"/>
              </w:rPr>
            </w:pPr>
            <w:r>
              <w:rPr>
                <w:b/>
                <w:bCs/>
                <w:lang w:val="de-DE"/>
              </w:rPr>
              <w:t>A. Các nội dung và phương pháp giảng dạy trên lớp (</w:t>
            </w:r>
            <w:r w:rsidR="003E244A">
              <w:rPr>
                <w:b/>
                <w:bCs/>
                <w:lang w:val="de-DE"/>
              </w:rPr>
              <w:t>2</w:t>
            </w:r>
            <w:r>
              <w:rPr>
                <w:b/>
                <w:bCs/>
                <w:lang w:val="de-DE"/>
              </w:rPr>
              <w:t>)</w:t>
            </w:r>
          </w:p>
          <w:p w:rsidR="00652347" w:rsidRDefault="00652347" w:rsidP="00652347">
            <w:pPr>
              <w:spacing w:after="120"/>
              <w:rPr>
                <w:b/>
                <w:bCs/>
                <w:lang w:val="de-DE"/>
              </w:rPr>
            </w:pPr>
            <w:r>
              <w:rPr>
                <w:b/>
                <w:bCs/>
                <w:lang w:val="de-DE"/>
              </w:rPr>
              <w:t>Nội dung giảng dạy lý thuyết:</w:t>
            </w:r>
          </w:p>
          <w:p w:rsidR="00D92A81" w:rsidRPr="0069226F" w:rsidRDefault="0069226F" w:rsidP="00CA3A4A">
            <w:pPr>
              <w:pStyle w:val="ListParagraph"/>
              <w:numPr>
                <w:ilvl w:val="1"/>
                <w:numId w:val="4"/>
              </w:numPr>
              <w:spacing w:beforeLines="40" w:before="96" w:afterLines="40" w:after="96"/>
              <w:jc w:val="both"/>
              <w:rPr>
                <w:rFonts w:ascii="Times New Roman" w:hAnsi="Times New Roman"/>
                <w:sz w:val="24"/>
                <w:szCs w:val="24"/>
              </w:rPr>
            </w:pPr>
            <w:r w:rsidRPr="0069226F">
              <w:rPr>
                <w:rFonts w:ascii="Times New Roman" w:hAnsi="Times New Roman"/>
                <w:bCs/>
                <w:sz w:val="24"/>
                <w:szCs w:val="24"/>
                <w:lang w:val="de-DE"/>
              </w:rPr>
              <w:t>Khái niệm chung</w:t>
            </w:r>
          </w:p>
          <w:p w:rsidR="00D92A81" w:rsidRDefault="00D92A81" w:rsidP="00CA3A4A">
            <w:pPr>
              <w:spacing w:beforeLines="40" w:before="96" w:afterLines="40" w:after="96"/>
              <w:jc w:val="both"/>
            </w:pPr>
            <w:r w:rsidRPr="00D92A81">
              <w:t xml:space="preserve">3.2 </w:t>
            </w:r>
            <w:r w:rsidR="001C5C0A">
              <w:t>Qui trình kiểm toán năng lượng</w:t>
            </w:r>
          </w:p>
          <w:p w:rsidR="00652347" w:rsidRPr="009047C8" w:rsidRDefault="00652347" w:rsidP="008C66DA">
            <w:pPr>
              <w:spacing w:after="120"/>
              <w:rPr>
                <w:b/>
                <w:bCs/>
                <w:lang w:val="de-DE"/>
              </w:rPr>
            </w:pPr>
            <w:r w:rsidRPr="009047C8">
              <w:rPr>
                <w:b/>
                <w:bCs/>
                <w:lang w:val="de-DE"/>
              </w:rPr>
              <w:t>PPDG chính:</w:t>
            </w:r>
          </w:p>
          <w:p w:rsidR="00652347" w:rsidRPr="009047C8" w:rsidRDefault="00652347" w:rsidP="00652347">
            <w:pPr>
              <w:spacing w:after="120"/>
              <w:rPr>
                <w:bCs/>
                <w:lang w:val="de-DE"/>
              </w:rPr>
            </w:pPr>
            <w:r w:rsidRPr="009047C8">
              <w:rPr>
                <w:bCs/>
                <w:lang w:val="de-DE"/>
              </w:rPr>
              <w:t>+ Thuyết giảng</w:t>
            </w:r>
          </w:p>
          <w:p w:rsidR="00652347" w:rsidRPr="009047C8" w:rsidRDefault="00652347" w:rsidP="00652347">
            <w:pPr>
              <w:spacing w:after="120"/>
              <w:rPr>
                <w:bCs/>
                <w:lang w:val="de-DE"/>
              </w:rPr>
            </w:pPr>
            <w:r w:rsidRPr="009047C8">
              <w:rPr>
                <w:bCs/>
                <w:lang w:val="de-DE"/>
              </w:rPr>
              <w:t>+ Thảo luận</w:t>
            </w:r>
          </w:p>
          <w:p w:rsidR="00296A22" w:rsidRPr="00652347" w:rsidRDefault="00652347" w:rsidP="00211ED3">
            <w:pPr>
              <w:spacing w:after="120"/>
              <w:rPr>
                <w:bCs/>
              </w:rPr>
            </w:pPr>
            <w:r>
              <w:rPr>
                <w:bCs/>
              </w:rPr>
              <w:t>+ Trình chiếu</w:t>
            </w:r>
          </w:p>
        </w:tc>
        <w:tc>
          <w:tcPr>
            <w:tcW w:w="1215" w:type="dxa"/>
          </w:tcPr>
          <w:p w:rsidR="00CE738D" w:rsidRPr="0003787D" w:rsidRDefault="00CE738D" w:rsidP="00CE738D">
            <w:pPr>
              <w:spacing w:after="120"/>
              <w:rPr>
                <w:bCs/>
                <w:lang w:val="de-DE"/>
              </w:rPr>
            </w:pPr>
            <w:r w:rsidRPr="0003787D">
              <w:rPr>
                <w:bCs/>
                <w:lang w:val="de-DE"/>
              </w:rPr>
              <w:t>G1.2;</w:t>
            </w:r>
          </w:p>
          <w:p w:rsidR="00CE738D" w:rsidRPr="0003787D" w:rsidRDefault="00CE738D" w:rsidP="00CE738D">
            <w:pPr>
              <w:spacing w:after="120"/>
              <w:rPr>
                <w:bCs/>
                <w:lang w:val="de-DE"/>
              </w:rPr>
            </w:pPr>
            <w:r w:rsidRPr="0003787D">
              <w:rPr>
                <w:bCs/>
                <w:lang w:val="de-DE"/>
              </w:rPr>
              <w:t>G3</w:t>
            </w:r>
          </w:p>
          <w:p w:rsidR="0089009F" w:rsidRPr="0003787D" w:rsidRDefault="0089009F" w:rsidP="00211ED3">
            <w:pPr>
              <w:spacing w:after="120"/>
              <w:rPr>
                <w:bCs/>
                <w:lang w:val="de-DE"/>
              </w:rPr>
            </w:pPr>
          </w:p>
        </w:tc>
      </w:tr>
      <w:tr w:rsidR="00296A22" w:rsidRPr="002221EB" w:rsidTr="0003787D">
        <w:tc>
          <w:tcPr>
            <w:tcW w:w="1101" w:type="dxa"/>
            <w:vMerge/>
          </w:tcPr>
          <w:p w:rsidR="00296A22" w:rsidRDefault="00296A22" w:rsidP="00211ED3">
            <w:pPr>
              <w:spacing w:after="120"/>
              <w:rPr>
                <w:b/>
                <w:bCs/>
                <w:lang w:val="de-DE"/>
              </w:rPr>
            </w:pPr>
          </w:p>
        </w:tc>
        <w:tc>
          <w:tcPr>
            <w:tcW w:w="7512" w:type="dxa"/>
          </w:tcPr>
          <w:p w:rsidR="00652347" w:rsidRDefault="00652347" w:rsidP="00652347">
            <w:pPr>
              <w:spacing w:after="120"/>
              <w:rPr>
                <w:b/>
                <w:bCs/>
                <w:lang w:val="de-DE"/>
              </w:rPr>
            </w:pPr>
            <w:r>
              <w:rPr>
                <w:b/>
                <w:bCs/>
                <w:lang w:val="de-DE"/>
              </w:rPr>
              <w:t>B. Các nội dung tự học ở nhà (</w:t>
            </w:r>
            <w:r w:rsidR="003E244A">
              <w:rPr>
                <w:b/>
                <w:bCs/>
                <w:lang w:val="de-DE"/>
              </w:rPr>
              <w:t>4</w:t>
            </w:r>
            <w:r w:rsidR="003C7A9B">
              <w:rPr>
                <w:b/>
                <w:bCs/>
                <w:lang w:val="de-DE"/>
              </w:rPr>
              <w:t>)</w:t>
            </w:r>
          </w:p>
          <w:p w:rsidR="00296A22" w:rsidRPr="002221EB" w:rsidRDefault="008C66DA" w:rsidP="003C7A9B">
            <w:pPr>
              <w:spacing w:after="120"/>
              <w:rPr>
                <w:lang w:val="de-DE"/>
              </w:rPr>
            </w:pPr>
            <w:r w:rsidRPr="002221EB">
              <w:rPr>
                <w:lang w:val="de-DE"/>
              </w:rPr>
              <w:t xml:space="preserve">+ </w:t>
            </w:r>
            <w:r w:rsidR="001C5C0A" w:rsidRPr="002221EB">
              <w:rPr>
                <w:lang w:val="de-DE"/>
              </w:rPr>
              <w:t xml:space="preserve">Xây dựng đề cương </w:t>
            </w:r>
            <w:r w:rsidR="001C5C0A">
              <w:rPr>
                <w:bCs/>
                <w:lang w:val="de-DE"/>
              </w:rPr>
              <w:t xml:space="preserve">hồ sơ dự án kiểm toán </w:t>
            </w:r>
            <w:r w:rsidR="0069226F" w:rsidRPr="002221EB">
              <w:rPr>
                <w:lang w:val="de-DE"/>
              </w:rPr>
              <w:t>&amp;</w:t>
            </w:r>
            <w:r w:rsidR="001C5C0A">
              <w:rPr>
                <w:bCs/>
                <w:lang w:val="de-DE"/>
              </w:rPr>
              <w:t xml:space="preserve"> tiết kiệm năng lượng cho 1 đối tượng cụ thể</w:t>
            </w:r>
            <w:r w:rsidR="00F04AD7">
              <w:rPr>
                <w:bCs/>
                <w:lang w:val="de-DE"/>
              </w:rPr>
              <w:t xml:space="preserve"> (2</w:t>
            </w:r>
            <w:r w:rsidR="003C7A9B">
              <w:rPr>
                <w:bCs/>
                <w:lang w:val="de-DE"/>
              </w:rPr>
              <w:t xml:space="preserve"> – </w:t>
            </w:r>
            <w:r w:rsidR="00F04AD7">
              <w:rPr>
                <w:bCs/>
                <w:lang w:val="de-DE"/>
              </w:rPr>
              <w:t>4SV/nhóm</w:t>
            </w:r>
            <w:r w:rsidR="003C7A9B">
              <w:rPr>
                <w:bCs/>
                <w:lang w:val="de-DE"/>
              </w:rPr>
              <w:t>)</w:t>
            </w:r>
            <w:r w:rsidR="0069226F">
              <w:rPr>
                <w:bCs/>
                <w:lang w:val="de-DE"/>
              </w:rPr>
              <w:t>.</w:t>
            </w:r>
          </w:p>
        </w:tc>
        <w:tc>
          <w:tcPr>
            <w:tcW w:w="1215" w:type="dxa"/>
          </w:tcPr>
          <w:p w:rsidR="00296A22" w:rsidRPr="0003787D" w:rsidRDefault="00296A22" w:rsidP="00211ED3">
            <w:pPr>
              <w:spacing w:after="120"/>
              <w:rPr>
                <w:b/>
                <w:bCs/>
                <w:lang w:val="de-DE"/>
              </w:rPr>
            </w:pPr>
          </w:p>
        </w:tc>
      </w:tr>
      <w:tr w:rsidR="00DB6CCA" w:rsidRPr="002221EB" w:rsidTr="0003787D">
        <w:tc>
          <w:tcPr>
            <w:tcW w:w="1101" w:type="dxa"/>
            <w:vMerge w:val="restart"/>
          </w:tcPr>
          <w:p w:rsidR="00DB6CCA" w:rsidRDefault="00DB6CCA" w:rsidP="00211ED3">
            <w:pPr>
              <w:spacing w:after="120"/>
              <w:rPr>
                <w:b/>
                <w:bCs/>
                <w:lang w:val="de-DE"/>
              </w:rPr>
            </w:pPr>
            <w:r>
              <w:rPr>
                <w:b/>
                <w:bCs/>
                <w:lang w:val="de-DE"/>
              </w:rPr>
              <w:t>5</w:t>
            </w:r>
          </w:p>
        </w:tc>
        <w:tc>
          <w:tcPr>
            <w:tcW w:w="7512" w:type="dxa"/>
          </w:tcPr>
          <w:p w:rsidR="00DB6CCA" w:rsidRPr="008C66DA" w:rsidRDefault="00DB6CCA" w:rsidP="00416D2C">
            <w:pPr>
              <w:spacing w:after="120"/>
              <w:rPr>
                <w:b/>
                <w:bCs/>
                <w:lang w:val="de-DE"/>
              </w:rPr>
            </w:pPr>
            <w:r w:rsidRPr="008C66DA">
              <w:rPr>
                <w:b/>
                <w:bCs/>
                <w:lang w:val="de-DE"/>
              </w:rPr>
              <w:t>CHƯƠNG 3</w:t>
            </w:r>
            <w:r>
              <w:rPr>
                <w:b/>
                <w:bCs/>
                <w:lang w:val="de-DE"/>
              </w:rPr>
              <w:t>:</w:t>
            </w:r>
            <w:r>
              <w:rPr>
                <w:b/>
                <w:lang w:val="de-DE"/>
              </w:rPr>
              <w:t>KIỂM TOÁN NĂNG LƯỢNG</w:t>
            </w:r>
          </w:p>
        </w:tc>
        <w:tc>
          <w:tcPr>
            <w:tcW w:w="1215" w:type="dxa"/>
          </w:tcPr>
          <w:p w:rsidR="00DB6CCA" w:rsidRPr="0003787D" w:rsidRDefault="00DB6CCA" w:rsidP="00211ED3">
            <w:pPr>
              <w:spacing w:after="120"/>
              <w:rPr>
                <w:b/>
                <w:bCs/>
                <w:lang w:val="de-DE"/>
              </w:rPr>
            </w:pPr>
          </w:p>
        </w:tc>
      </w:tr>
      <w:tr w:rsidR="00DB6CCA" w:rsidTr="0003787D">
        <w:tc>
          <w:tcPr>
            <w:tcW w:w="1101" w:type="dxa"/>
            <w:vMerge/>
          </w:tcPr>
          <w:p w:rsidR="00DB6CCA" w:rsidRDefault="00DB6CCA" w:rsidP="00211ED3">
            <w:pPr>
              <w:spacing w:after="120"/>
              <w:rPr>
                <w:b/>
                <w:bCs/>
                <w:lang w:val="de-DE"/>
              </w:rPr>
            </w:pPr>
          </w:p>
        </w:tc>
        <w:tc>
          <w:tcPr>
            <w:tcW w:w="7512" w:type="dxa"/>
          </w:tcPr>
          <w:p w:rsidR="00DB6CCA" w:rsidRDefault="00DB6CCA" w:rsidP="00416D2C">
            <w:pPr>
              <w:spacing w:after="120"/>
              <w:rPr>
                <w:b/>
                <w:bCs/>
                <w:lang w:val="de-DE"/>
              </w:rPr>
            </w:pPr>
            <w:r>
              <w:rPr>
                <w:b/>
                <w:bCs/>
                <w:lang w:val="de-DE"/>
              </w:rPr>
              <w:t>A. Các nội dung và phương pháp giảng dạy trên lớp (2)</w:t>
            </w:r>
          </w:p>
          <w:p w:rsidR="00DB6CCA" w:rsidRDefault="00DB6CCA" w:rsidP="00416D2C">
            <w:pPr>
              <w:spacing w:after="120"/>
              <w:rPr>
                <w:b/>
                <w:bCs/>
                <w:lang w:val="de-DE"/>
              </w:rPr>
            </w:pPr>
            <w:r>
              <w:rPr>
                <w:b/>
                <w:bCs/>
                <w:lang w:val="de-DE"/>
              </w:rPr>
              <w:t>Nội dung giảng dạy lý thuyết:</w:t>
            </w:r>
          </w:p>
          <w:p w:rsidR="00DB6CCA" w:rsidRPr="002221EB" w:rsidRDefault="00DB6CCA" w:rsidP="00CA3A4A">
            <w:pPr>
              <w:spacing w:beforeLines="40" w:before="96" w:afterLines="40" w:after="96"/>
              <w:jc w:val="both"/>
              <w:rPr>
                <w:lang w:val="de-DE"/>
              </w:rPr>
            </w:pPr>
            <w:r w:rsidRPr="002221EB">
              <w:rPr>
                <w:lang w:val="de-DE"/>
              </w:rPr>
              <w:t>3.3 Hồ sơ dự án kiểm toán &amp; tiết kiệm năng lượng</w:t>
            </w:r>
          </w:p>
          <w:p w:rsidR="00DB6CCA" w:rsidRPr="002221EB" w:rsidRDefault="00DB6CCA" w:rsidP="00CA3A4A">
            <w:pPr>
              <w:spacing w:beforeLines="40" w:before="96" w:afterLines="40" w:after="96"/>
              <w:jc w:val="both"/>
              <w:rPr>
                <w:lang w:val="de-DE"/>
              </w:rPr>
            </w:pPr>
            <w:r w:rsidRPr="002221EB">
              <w:rPr>
                <w:lang w:val="de-DE"/>
              </w:rPr>
              <w:t>3.4 Ví dụ</w:t>
            </w:r>
          </w:p>
          <w:p w:rsidR="00DB6CCA" w:rsidRPr="009047C8" w:rsidRDefault="00DB6CCA" w:rsidP="00416D2C">
            <w:pPr>
              <w:spacing w:after="120"/>
              <w:rPr>
                <w:b/>
                <w:bCs/>
                <w:lang w:val="de-DE"/>
              </w:rPr>
            </w:pPr>
            <w:r w:rsidRPr="009047C8">
              <w:rPr>
                <w:b/>
                <w:bCs/>
                <w:lang w:val="de-DE"/>
              </w:rPr>
              <w:t>PPDG chính:</w:t>
            </w:r>
          </w:p>
          <w:p w:rsidR="00DB6CCA" w:rsidRPr="009047C8" w:rsidRDefault="00DB6CCA" w:rsidP="00416D2C">
            <w:pPr>
              <w:spacing w:after="120"/>
              <w:rPr>
                <w:bCs/>
                <w:lang w:val="de-DE"/>
              </w:rPr>
            </w:pPr>
            <w:r w:rsidRPr="009047C8">
              <w:rPr>
                <w:bCs/>
                <w:lang w:val="de-DE"/>
              </w:rPr>
              <w:t>+ Thuyết giảng</w:t>
            </w:r>
          </w:p>
          <w:p w:rsidR="00DB6CCA" w:rsidRPr="009047C8" w:rsidRDefault="00DB6CCA" w:rsidP="00416D2C">
            <w:pPr>
              <w:spacing w:after="120"/>
              <w:rPr>
                <w:bCs/>
                <w:lang w:val="de-DE"/>
              </w:rPr>
            </w:pPr>
            <w:r w:rsidRPr="009047C8">
              <w:rPr>
                <w:bCs/>
                <w:lang w:val="de-DE"/>
              </w:rPr>
              <w:t>+ Thảo luận</w:t>
            </w:r>
          </w:p>
          <w:p w:rsidR="00DB6CCA" w:rsidRPr="00652347" w:rsidRDefault="00DB6CCA" w:rsidP="00416D2C">
            <w:pPr>
              <w:spacing w:after="120"/>
              <w:rPr>
                <w:bCs/>
              </w:rPr>
            </w:pPr>
            <w:r>
              <w:rPr>
                <w:bCs/>
              </w:rPr>
              <w:t>+ Trình chiếu</w:t>
            </w:r>
          </w:p>
        </w:tc>
        <w:tc>
          <w:tcPr>
            <w:tcW w:w="1215" w:type="dxa"/>
          </w:tcPr>
          <w:p w:rsidR="00CE738D" w:rsidRPr="0003787D" w:rsidRDefault="00CE738D" w:rsidP="00CE738D">
            <w:pPr>
              <w:spacing w:after="120"/>
              <w:rPr>
                <w:bCs/>
                <w:lang w:val="de-DE"/>
              </w:rPr>
            </w:pPr>
            <w:r w:rsidRPr="0003787D">
              <w:rPr>
                <w:bCs/>
                <w:lang w:val="de-DE"/>
              </w:rPr>
              <w:t>G1.2;</w:t>
            </w:r>
          </w:p>
          <w:p w:rsidR="00DB6CCA" w:rsidRPr="0003787D" w:rsidRDefault="00CE738D" w:rsidP="00CE738D">
            <w:pPr>
              <w:spacing w:after="120"/>
              <w:rPr>
                <w:bCs/>
                <w:lang w:val="de-DE"/>
              </w:rPr>
            </w:pPr>
            <w:r w:rsidRPr="0003787D">
              <w:rPr>
                <w:bCs/>
                <w:lang w:val="de-DE"/>
              </w:rPr>
              <w:t>G3</w:t>
            </w:r>
          </w:p>
          <w:p w:rsidR="00DB6CCA" w:rsidRPr="0003787D" w:rsidRDefault="00DB6CCA" w:rsidP="00211ED3">
            <w:pPr>
              <w:spacing w:after="120"/>
              <w:rPr>
                <w:bCs/>
                <w:lang w:val="de-DE"/>
              </w:rPr>
            </w:pPr>
          </w:p>
        </w:tc>
      </w:tr>
      <w:tr w:rsidR="00DB6CCA" w:rsidRPr="002221EB" w:rsidTr="0003787D">
        <w:tc>
          <w:tcPr>
            <w:tcW w:w="1101" w:type="dxa"/>
            <w:vMerge/>
          </w:tcPr>
          <w:p w:rsidR="00DB6CCA" w:rsidRDefault="00DB6CCA" w:rsidP="00211ED3">
            <w:pPr>
              <w:spacing w:after="120"/>
              <w:rPr>
                <w:b/>
                <w:bCs/>
                <w:lang w:val="de-DE"/>
              </w:rPr>
            </w:pPr>
          </w:p>
        </w:tc>
        <w:tc>
          <w:tcPr>
            <w:tcW w:w="7512" w:type="dxa"/>
          </w:tcPr>
          <w:p w:rsidR="00DB6CCA" w:rsidRDefault="00DB6CCA" w:rsidP="00416D2C">
            <w:pPr>
              <w:spacing w:after="120"/>
              <w:rPr>
                <w:b/>
                <w:bCs/>
                <w:lang w:val="de-DE"/>
              </w:rPr>
            </w:pPr>
            <w:r>
              <w:rPr>
                <w:b/>
                <w:bCs/>
                <w:lang w:val="de-DE"/>
              </w:rPr>
              <w:t>B. Các nội dung tự học ở nhà (4)</w:t>
            </w:r>
          </w:p>
          <w:p w:rsidR="00DB6CCA" w:rsidRPr="002221EB" w:rsidRDefault="00DB6CCA" w:rsidP="00416D2C">
            <w:pPr>
              <w:spacing w:after="120"/>
              <w:rPr>
                <w:lang w:val="de-DE"/>
              </w:rPr>
            </w:pPr>
            <w:r w:rsidRPr="002221EB">
              <w:rPr>
                <w:lang w:val="de-DE"/>
              </w:rPr>
              <w:lastRenderedPageBreak/>
              <w:t xml:space="preserve">+ Xây dựng đề cương </w:t>
            </w:r>
            <w:r>
              <w:rPr>
                <w:bCs/>
                <w:lang w:val="de-DE"/>
              </w:rPr>
              <w:t xml:space="preserve">hồ sơ dự án kiểm toán </w:t>
            </w:r>
            <w:r w:rsidRPr="002221EB">
              <w:rPr>
                <w:lang w:val="de-DE"/>
              </w:rPr>
              <w:t>&amp;</w:t>
            </w:r>
            <w:r>
              <w:rPr>
                <w:bCs/>
                <w:lang w:val="de-DE"/>
              </w:rPr>
              <w:t xml:space="preserve"> tiết kiệm năng lượng cho 1 đối tượng cụ thể (tiếp theo).</w:t>
            </w:r>
          </w:p>
        </w:tc>
        <w:tc>
          <w:tcPr>
            <w:tcW w:w="1215" w:type="dxa"/>
          </w:tcPr>
          <w:p w:rsidR="00DB6CCA" w:rsidRPr="0003787D" w:rsidRDefault="00DB6CCA" w:rsidP="00211ED3">
            <w:pPr>
              <w:spacing w:after="120"/>
              <w:rPr>
                <w:b/>
                <w:bCs/>
                <w:lang w:val="de-DE"/>
              </w:rPr>
            </w:pPr>
          </w:p>
        </w:tc>
      </w:tr>
      <w:tr w:rsidR="00DB6CCA" w:rsidRPr="002221EB" w:rsidTr="0003787D">
        <w:tc>
          <w:tcPr>
            <w:tcW w:w="1101" w:type="dxa"/>
            <w:vMerge w:val="restart"/>
          </w:tcPr>
          <w:p w:rsidR="00DB6CCA" w:rsidRDefault="00DB6CCA" w:rsidP="00211ED3">
            <w:pPr>
              <w:spacing w:after="120"/>
              <w:rPr>
                <w:b/>
                <w:bCs/>
                <w:lang w:val="de-DE"/>
              </w:rPr>
            </w:pPr>
            <w:r>
              <w:rPr>
                <w:b/>
                <w:bCs/>
                <w:lang w:val="de-DE"/>
              </w:rPr>
              <w:lastRenderedPageBreak/>
              <w:t>6</w:t>
            </w:r>
          </w:p>
        </w:tc>
        <w:tc>
          <w:tcPr>
            <w:tcW w:w="7512" w:type="dxa"/>
          </w:tcPr>
          <w:p w:rsidR="00DB6CCA" w:rsidRPr="001C5C0A" w:rsidRDefault="00DB6CCA" w:rsidP="00416D2C">
            <w:pPr>
              <w:spacing w:after="120"/>
              <w:rPr>
                <w:b/>
                <w:lang w:val="de-DE"/>
              </w:rPr>
            </w:pPr>
            <w:r w:rsidRPr="008C66DA">
              <w:rPr>
                <w:b/>
                <w:bCs/>
                <w:lang w:val="de-DE"/>
              </w:rPr>
              <w:t xml:space="preserve">CHƯƠNG </w:t>
            </w:r>
            <w:r>
              <w:rPr>
                <w:b/>
                <w:bCs/>
                <w:lang w:val="de-DE"/>
              </w:rPr>
              <w:t>4</w:t>
            </w:r>
            <w:r w:rsidRPr="008C66DA">
              <w:rPr>
                <w:b/>
                <w:bCs/>
                <w:lang w:val="de-DE"/>
              </w:rPr>
              <w:t xml:space="preserve">. </w:t>
            </w:r>
            <w:r>
              <w:rPr>
                <w:b/>
                <w:lang w:val="de-DE"/>
              </w:rPr>
              <w:t>PHÂN TÍCH KINH TẾ KỸ THUẬT</w:t>
            </w:r>
          </w:p>
        </w:tc>
        <w:tc>
          <w:tcPr>
            <w:tcW w:w="1215" w:type="dxa"/>
          </w:tcPr>
          <w:p w:rsidR="00DB6CCA" w:rsidRPr="0003787D" w:rsidRDefault="00DB6CCA" w:rsidP="00211ED3">
            <w:pPr>
              <w:spacing w:after="120"/>
              <w:rPr>
                <w:b/>
                <w:bCs/>
                <w:lang w:val="de-DE"/>
              </w:rPr>
            </w:pPr>
          </w:p>
        </w:tc>
      </w:tr>
      <w:tr w:rsidR="00DB6CCA" w:rsidTr="0003787D">
        <w:tc>
          <w:tcPr>
            <w:tcW w:w="1101" w:type="dxa"/>
            <w:vMerge/>
          </w:tcPr>
          <w:p w:rsidR="00DB6CCA" w:rsidRDefault="00DB6CCA" w:rsidP="00211ED3">
            <w:pPr>
              <w:spacing w:after="120"/>
              <w:rPr>
                <w:b/>
                <w:bCs/>
                <w:lang w:val="de-DE"/>
              </w:rPr>
            </w:pPr>
          </w:p>
        </w:tc>
        <w:tc>
          <w:tcPr>
            <w:tcW w:w="7512" w:type="dxa"/>
          </w:tcPr>
          <w:p w:rsidR="00DB6CCA" w:rsidRDefault="00DB6CCA" w:rsidP="00416D2C">
            <w:pPr>
              <w:spacing w:after="120"/>
              <w:rPr>
                <w:b/>
                <w:bCs/>
                <w:lang w:val="de-DE"/>
              </w:rPr>
            </w:pPr>
            <w:r>
              <w:rPr>
                <w:b/>
                <w:bCs/>
                <w:lang w:val="de-DE"/>
              </w:rPr>
              <w:t>A. Các nội dung và phương pháp giảng dạy trên lớp (2)</w:t>
            </w:r>
          </w:p>
          <w:p w:rsidR="00DB6CCA" w:rsidRDefault="00DB6CCA" w:rsidP="00416D2C">
            <w:pPr>
              <w:spacing w:after="120"/>
              <w:rPr>
                <w:b/>
                <w:bCs/>
                <w:lang w:val="de-DE"/>
              </w:rPr>
            </w:pPr>
            <w:r>
              <w:rPr>
                <w:b/>
                <w:bCs/>
                <w:lang w:val="de-DE"/>
              </w:rPr>
              <w:t>Nội dung giảng dạy lý thuyết:</w:t>
            </w:r>
          </w:p>
          <w:p w:rsidR="00DB6CCA" w:rsidRPr="008C66DA" w:rsidRDefault="00DB6CCA" w:rsidP="00416D2C">
            <w:pPr>
              <w:rPr>
                <w:bCs/>
                <w:lang w:val="de-DE"/>
              </w:rPr>
            </w:pPr>
            <w:r>
              <w:rPr>
                <w:bCs/>
                <w:lang w:val="de-DE"/>
              </w:rPr>
              <w:t>4.1Khái niệm chung</w:t>
            </w:r>
          </w:p>
          <w:p w:rsidR="00DB6CCA" w:rsidRPr="00282084" w:rsidRDefault="00DB6CCA" w:rsidP="00416D2C">
            <w:pPr>
              <w:pStyle w:val="ListParagraph"/>
              <w:numPr>
                <w:ilvl w:val="1"/>
                <w:numId w:val="5"/>
              </w:numPr>
              <w:rPr>
                <w:rFonts w:ascii="Times New Roman" w:hAnsi="Times New Roman"/>
                <w:bCs/>
                <w:sz w:val="24"/>
                <w:szCs w:val="24"/>
                <w:lang w:val="de-DE"/>
              </w:rPr>
            </w:pPr>
            <w:r w:rsidRPr="00282084">
              <w:rPr>
                <w:rFonts w:ascii="Times New Roman" w:hAnsi="Times New Roman"/>
                <w:bCs/>
                <w:sz w:val="24"/>
                <w:szCs w:val="24"/>
                <w:lang w:val="de-DE"/>
              </w:rPr>
              <w:t xml:space="preserve">Phân tích kỹ thuật </w:t>
            </w:r>
          </w:p>
          <w:p w:rsidR="00DB6CCA" w:rsidRPr="00282084" w:rsidRDefault="00DB6CCA" w:rsidP="00416D2C">
            <w:pPr>
              <w:pStyle w:val="ListParagraph"/>
              <w:numPr>
                <w:ilvl w:val="2"/>
                <w:numId w:val="5"/>
              </w:numPr>
              <w:spacing w:after="160" w:line="259" w:lineRule="auto"/>
              <w:rPr>
                <w:rFonts w:ascii="Times New Roman" w:hAnsi="Times New Roman"/>
                <w:sz w:val="24"/>
                <w:szCs w:val="24"/>
              </w:rPr>
            </w:pPr>
            <w:r w:rsidRPr="00282084">
              <w:rPr>
                <w:rFonts w:ascii="Times New Roman" w:hAnsi="Times New Roman"/>
                <w:sz w:val="24"/>
                <w:szCs w:val="24"/>
              </w:rPr>
              <w:t>Các nhóm giải pháp</w:t>
            </w:r>
          </w:p>
          <w:p w:rsidR="00DB6CCA" w:rsidRPr="00282084" w:rsidRDefault="00DB6CCA" w:rsidP="00416D2C">
            <w:pPr>
              <w:pStyle w:val="ListParagraph"/>
              <w:numPr>
                <w:ilvl w:val="2"/>
                <w:numId w:val="5"/>
              </w:numPr>
              <w:spacing w:after="160" w:line="259" w:lineRule="auto"/>
              <w:rPr>
                <w:rFonts w:ascii="Times New Roman" w:hAnsi="Times New Roman"/>
                <w:sz w:val="24"/>
                <w:szCs w:val="24"/>
              </w:rPr>
            </w:pPr>
            <w:r w:rsidRPr="00282084">
              <w:rPr>
                <w:rFonts w:ascii="Times New Roman" w:hAnsi="Times New Roman"/>
                <w:sz w:val="24"/>
                <w:szCs w:val="24"/>
              </w:rPr>
              <w:t>Các chỉ tiêu kỹ thuật</w:t>
            </w:r>
          </w:p>
          <w:p w:rsidR="00DB6CCA" w:rsidRPr="0069226F" w:rsidRDefault="00DB6CCA" w:rsidP="00416D2C">
            <w:pPr>
              <w:pStyle w:val="ListParagraph"/>
              <w:numPr>
                <w:ilvl w:val="1"/>
                <w:numId w:val="5"/>
              </w:numPr>
              <w:spacing w:after="120"/>
              <w:rPr>
                <w:rFonts w:ascii="Times New Roman" w:hAnsi="Times New Roman"/>
                <w:bCs/>
                <w:sz w:val="24"/>
                <w:szCs w:val="24"/>
                <w:lang w:val="de-DE"/>
              </w:rPr>
            </w:pPr>
            <w:r w:rsidRPr="0069226F">
              <w:rPr>
                <w:rFonts w:ascii="Times New Roman" w:hAnsi="Times New Roman"/>
                <w:bCs/>
                <w:sz w:val="24"/>
                <w:szCs w:val="24"/>
                <w:lang w:val="de-DE"/>
              </w:rPr>
              <w:t>Phân tích tài chính</w:t>
            </w:r>
          </w:p>
          <w:p w:rsidR="00DB6CCA" w:rsidRPr="002221EB" w:rsidRDefault="00DB6CCA" w:rsidP="00416D2C">
            <w:pPr>
              <w:pStyle w:val="ListParagraph"/>
              <w:numPr>
                <w:ilvl w:val="2"/>
                <w:numId w:val="5"/>
              </w:numPr>
              <w:spacing w:after="160" w:line="259" w:lineRule="auto"/>
              <w:rPr>
                <w:rFonts w:ascii="Times New Roman" w:hAnsi="Times New Roman"/>
                <w:sz w:val="24"/>
                <w:szCs w:val="24"/>
                <w:lang w:val="de-DE"/>
              </w:rPr>
            </w:pPr>
            <w:r w:rsidRPr="002221EB">
              <w:rPr>
                <w:rFonts w:ascii="Times New Roman" w:hAnsi="Times New Roman"/>
                <w:sz w:val="24"/>
                <w:szCs w:val="24"/>
                <w:lang w:val="de-DE"/>
              </w:rPr>
              <w:t>Đánh giá dự án theo tiêu chuẩn động</w:t>
            </w:r>
          </w:p>
          <w:p w:rsidR="00DB6CCA" w:rsidRPr="002221EB" w:rsidRDefault="00DB6CCA" w:rsidP="00416D2C">
            <w:pPr>
              <w:pStyle w:val="ListParagraph"/>
              <w:numPr>
                <w:ilvl w:val="2"/>
                <w:numId w:val="5"/>
              </w:numPr>
              <w:spacing w:after="160" w:line="259" w:lineRule="auto"/>
              <w:rPr>
                <w:rFonts w:ascii="Times New Roman" w:hAnsi="Times New Roman"/>
                <w:sz w:val="24"/>
                <w:szCs w:val="24"/>
                <w:lang w:val="de-DE"/>
              </w:rPr>
            </w:pPr>
            <w:r w:rsidRPr="002221EB">
              <w:rPr>
                <w:rFonts w:ascii="Times New Roman" w:hAnsi="Times New Roman"/>
                <w:sz w:val="24"/>
                <w:szCs w:val="24"/>
                <w:lang w:val="de-DE"/>
              </w:rPr>
              <w:t>Phân tích tài chính dự án</w:t>
            </w:r>
          </w:p>
          <w:p w:rsidR="00DB6CCA" w:rsidRPr="009047C8" w:rsidRDefault="00DB6CCA" w:rsidP="00416D2C">
            <w:pPr>
              <w:spacing w:after="120"/>
              <w:rPr>
                <w:b/>
                <w:bCs/>
                <w:lang w:val="de-DE"/>
              </w:rPr>
            </w:pPr>
            <w:r w:rsidRPr="009047C8">
              <w:rPr>
                <w:b/>
                <w:bCs/>
                <w:lang w:val="de-DE"/>
              </w:rPr>
              <w:t>PPDG chính:</w:t>
            </w:r>
          </w:p>
          <w:p w:rsidR="00DB6CCA" w:rsidRPr="009047C8" w:rsidRDefault="00DB6CCA" w:rsidP="00416D2C">
            <w:pPr>
              <w:spacing w:after="120"/>
              <w:rPr>
                <w:bCs/>
                <w:lang w:val="de-DE"/>
              </w:rPr>
            </w:pPr>
            <w:r w:rsidRPr="009047C8">
              <w:rPr>
                <w:bCs/>
                <w:lang w:val="de-DE"/>
              </w:rPr>
              <w:t>+ Thuyết giảng</w:t>
            </w:r>
          </w:p>
          <w:p w:rsidR="00DB6CCA" w:rsidRPr="009047C8" w:rsidRDefault="00DB6CCA" w:rsidP="00416D2C">
            <w:pPr>
              <w:spacing w:after="120"/>
              <w:rPr>
                <w:bCs/>
                <w:lang w:val="de-DE"/>
              </w:rPr>
            </w:pPr>
            <w:r w:rsidRPr="009047C8">
              <w:rPr>
                <w:bCs/>
                <w:lang w:val="de-DE"/>
              </w:rPr>
              <w:t>+ Thảo luận</w:t>
            </w:r>
          </w:p>
          <w:p w:rsidR="00DB6CCA" w:rsidRPr="009047C8" w:rsidRDefault="00DB6CCA" w:rsidP="00416D2C">
            <w:pPr>
              <w:spacing w:after="120"/>
              <w:rPr>
                <w:bCs/>
                <w:lang w:val="de-DE"/>
              </w:rPr>
            </w:pPr>
            <w:r w:rsidRPr="009047C8">
              <w:rPr>
                <w:bCs/>
                <w:lang w:val="de-DE"/>
              </w:rPr>
              <w:t>+ Trình chiếu</w:t>
            </w:r>
          </w:p>
        </w:tc>
        <w:tc>
          <w:tcPr>
            <w:tcW w:w="1215" w:type="dxa"/>
          </w:tcPr>
          <w:p w:rsidR="00DB6CCA" w:rsidRPr="0003787D" w:rsidRDefault="00CE738D" w:rsidP="00753EAA">
            <w:pPr>
              <w:spacing w:after="120"/>
              <w:rPr>
                <w:bCs/>
                <w:lang w:val="de-DE"/>
              </w:rPr>
            </w:pPr>
            <w:r w:rsidRPr="0003787D">
              <w:rPr>
                <w:bCs/>
                <w:lang w:val="de-DE"/>
              </w:rPr>
              <w:t>G</w:t>
            </w:r>
            <w:r w:rsidR="00DB6CCA" w:rsidRPr="0003787D">
              <w:rPr>
                <w:bCs/>
                <w:lang w:val="de-DE"/>
              </w:rPr>
              <w:t>3</w:t>
            </w:r>
            <w:r w:rsidRPr="0003787D">
              <w:rPr>
                <w:bCs/>
                <w:lang w:val="de-DE"/>
              </w:rPr>
              <w:t>,</w:t>
            </w:r>
          </w:p>
          <w:p w:rsidR="00DB6CCA" w:rsidRPr="0003787D" w:rsidRDefault="00CE738D" w:rsidP="000B5E76">
            <w:pPr>
              <w:spacing w:after="120"/>
              <w:rPr>
                <w:bCs/>
                <w:lang w:val="de-DE"/>
              </w:rPr>
            </w:pPr>
            <w:r w:rsidRPr="0003787D">
              <w:rPr>
                <w:bCs/>
                <w:lang w:val="de-DE"/>
              </w:rPr>
              <w:t>G4.2</w:t>
            </w:r>
          </w:p>
          <w:p w:rsidR="00DB6CCA" w:rsidRPr="0003787D" w:rsidRDefault="00DB6CCA" w:rsidP="00753EAA">
            <w:pPr>
              <w:spacing w:after="120"/>
              <w:rPr>
                <w:bCs/>
                <w:lang w:val="de-DE"/>
              </w:rPr>
            </w:pPr>
          </w:p>
          <w:p w:rsidR="00DB6CCA" w:rsidRPr="0003787D" w:rsidRDefault="00DB6CCA" w:rsidP="00211ED3">
            <w:pPr>
              <w:spacing w:after="120"/>
              <w:rPr>
                <w:bCs/>
                <w:lang w:val="de-DE"/>
              </w:rPr>
            </w:pPr>
          </w:p>
        </w:tc>
      </w:tr>
      <w:tr w:rsidR="00DB6CCA" w:rsidRPr="002221EB" w:rsidTr="0003787D">
        <w:tc>
          <w:tcPr>
            <w:tcW w:w="1101" w:type="dxa"/>
            <w:vMerge/>
          </w:tcPr>
          <w:p w:rsidR="00DB6CCA" w:rsidRDefault="00DB6CCA" w:rsidP="00211ED3">
            <w:pPr>
              <w:spacing w:after="120"/>
              <w:rPr>
                <w:b/>
                <w:bCs/>
                <w:lang w:val="de-DE"/>
              </w:rPr>
            </w:pPr>
          </w:p>
        </w:tc>
        <w:tc>
          <w:tcPr>
            <w:tcW w:w="7512" w:type="dxa"/>
          </w:tcPr>
          <w:p w:rsidR="00DB6CCA" w:rsidRDefault="00DB6CCA" w:rsidP="00DB6CCA">
            <w:pPr>
              <w:spacing w:after="120"/>
              <w:rPr>
                <w:b/>
                <w:bCs/>
                <w:lang w:val="de-DE"/>
              </w:rPr>
            </w:pPr>
            <w:r>
              <w:rPr>
                <w:b/>
                <w:bCs/>
                <w:lang w:val="de-DE"/>
              </w:rPr>
              <w:t>B. Các nội dung tự học ở nhà (4)</w:t>
            </w:r>
          </w:p>
          <w:p w:rsidR="00DB6CCA" w:rsidRDefault="00DB6CCA" w:rsidP="00DB6CCA">
            <w:pPr>
              <w:spacing w:after="120"/>
              <w:rPr>
                <w:b/>
                <w:bCs/>
                <w:lang w:val="de-DE"/>
              </w:rPr>
            </w:pPr>
            <w:r>
              <w:rPr>
                <w:bCs/>
                <w:lang w:val="de-DE"/>
              </w:rPr>
              <w:t xml:space="preserve">Hoàn thành đề cương hồ sơ dự án kiểm toán </w:t>
            </w:r>
            <w:r w:rsidRPr="002221EB">
              <w:rPr>
                <w:lang w:val="de-DE"/>
              </w:rPr>
              <w:t>&amp;</w:t>
            </w:r>
            <w:r>
              <w:rPr>
                <w:bCs/>
                <w:lang w:val="de-DE"/>
              </w:rPr>
              <w:t xml:space="preserve"> tiết kiệm năng lượng cho 1 đối tượng cụ thể.</w:t>
            </w:r>
          </w:p>
        </w:tc>
        <w:tc>
          <w:tcPr>
            <w:tcW w:w="1215" w:type="dxa"/>
          </w:tcPr>
          <w:p w:rsidR="00DB6CCA" w:rsidRPr="0003787D" w:rsidRDefault="00DB6CCA" w:rsidP="00211ED3">
            <w:pPr>
              <w:spacing w:after="120"/>
              <w:rPr>
                <w:b/>
                <w:bCs/>
                <w:lang w:val="de-DE"/>
              </w:rPr>
            </w:pPr>
          </w:p>
        </w:tc>
      </w:tr>
      <w:tr w:rsidR="00DB6CCA" w:rsidRPr="002221EB" w:rsidTr="0003787D">
        <w:tc>
          <w:tcPr>
            <w:tcW w:w="1101" w:type="dxa"/>
            <w:vMerge w:val="restart"/>
          </w:tcPr>
          <w:p w:rsidR="00DB6CCA" w:rsidRDefault="00DB6CCA" w:rsidP="00211ED3">
            <w:pPr>
              <w:spacing w:after="120"/>
              <w:rPr>
                <w:b/>
                <w:bCs/>
                <w:lang w:val="de-DE"/>
              </w:rPr>
            </w:pPr>
            <w:r>
              <w:rPr>
                <w:b/>
                <w:bCs/>
                <w:lang w:val="de-DE"/>
              </w:rPr>
              <w:t>7</w:t>
            </w:r>
          </w:p>
        </w:tc>
        <w:tc>
          <w:tcPr>
            <w:tcW w:w="7512" w:type="dxa"/>
          </w:tcPr>
          <w:p w:rsidR="00DB6CCA" w:rsidRPr="00995CC2" w:rsidRDefault="00DB6CCA" w:rsidP="00211ED3">
            <w:pPr>
              <w:spacing w:after="120"/>
              <w:rPr>
                <w:b/>
                <w:bCs/>
                <w:lang w:val="de-DE"/>
              </w:rPr>
            </w:pPr>
            <w:r w:rsidRPr="008C66DA">
              <w:rPr>
                <w:b/>
                <w:lang w:val="de-DE"/>
              </w:rPr>
              <w:t>C</w:t>
            </w:r>
            <w:r w:rsidRPr="008C66DA">
              <w:rPr>
                <w:b/>
                <w:bCs/>
                <w:lang w:val="de-DE"/>
              </w:rPr>
              <w:t xml:space="preserve">HƯƠNG </w:t>
            </w:r>
            <w:r>
              <w:rPr>
                <w:b/>
                <w:bCs/>
                <w:lang w:val="de-DE"/>
              </w:rPr>
              <w:t>5</w:t>
            </w:r>
            <w:r w:rsidRPr="008C66DA">
              <w:rPr>
                <w:b/>
                <w:bCs/>
                <w:lang w:val="de-DE"/>
              </w:rPr>
              <w:t xml:space="preserve">. THIẾT </w:t>
            </w:r>
            <w:r>
              <w:rPr>
                <w:b/>
                <w:bCs/>
                <w:lang w:val="de-DE"/>
              </w:rPr>
              <w:t>KẾ XANH TOÀ NHÀ</w:t>
            </w:r>
          </w:p>
        </w:tc>
        <w:tc>
          <w:tcPr>
            <w:tcW w:w="1215" w:type="dxa"/>
          </w:tcPr>
          <w:p w:rsidR="00DB6CCA" w:rsidRPr="0003787D" w:rsidRDefault="00DB6CCA" w:rsidP="00211ED3">
            <w:pPr>
              <w:spacing w:after="120"/>
              <w:rPr>
                <w:b/>
                <w:bCs/>
                <w:lang w:val="de-DE"/>
              </w:rPr>
            </w:pPr>
          </w:p>
        </w:tc>
      </w:tr>
      <w:tr w:rsidR="00DB6CCA" w:rsidTr="0003787D">
        <w:tc>
          <w:tcPr>
            <w:tcW w:w="1101" w:type="dxa"/>
            <w:vMerge/>
          </w:tcPr>
          <w:p w:rsidR="00DB6CCA" w:rsidRDefault="00DB6CCA" w:rsidP="00211ED3">
            <w:pPr>
              <w:spacing w:after="120"/>
              <w:rPr>
                <w:b/>
                <w:bCs/>
                <w:lang w:val="de-DE"/>
              </w:rPr>
            </w:pPr>
          </w:p>
        </w:tc>
        <w:tc>
          <w:tcPr>
            <w:tcW w:w="7512" w:type="dxa"/>
          </w:tcPr>
          <w:p w:rsidR="00DB6CCA" w:rsidRDefault="00DB6CCA" w:rsidP="00416D2C">
            <w:pPr>
              <w:spacing w:after="120"/>
              <w:rPr>
                <w:b/>
                <w:bCs/>
                <w:lang w:val="de-DE"/>
              </w:rPr>
            </w:pPr>
            <w:r>
              <w:rPr>
                <w:b/>
                <w:bCs/>
                <w:lang w:val="de-DE"/>
              </w:rPr>
              <w:t>A. Các nội dung và phương pháp giảng dạy trên lớp (2)</w:t>
            </w:r>
          </w:p>
          <w:p w:rsidR="00DB6CCA" w:rsidRDefault="00DB6CCA" w:rsidP="00416D2C">
            <w:pPr>
              <w:spacing w:after="120"/>
              <w:rPr>
                <w:b/>
                <w:bCs/>
                <w:lang w:val="de-DE"/>
              </w:rPr>
            </w:pPr>
            <w:r>
              <w:rPr>
                <w:b/>
                <w:bCs/>
                <w:lang w:val="de-DE"/>
              </w:rPr>
              <w:t>Nội dung giảng dạy lý thuyết:</w:t>
            </w:r>
          </w:p>
          <w:p w:rsidR="00DB6CCA" w:rsidRPr="002221EB" w:rsidRDefault="00DB6CCA" w:rsidP="00416D2C">
            <w:pPr>
              <w:rPr>
                <w:lang w:val="de-DE"/>
              </w:rPr>
            </w:pPr>
            <w:r w:rsidRPr="002221EB">
              <w:rPr>
                <w:lang w:val="de-DE"/>
              </w:rPr>
              <w:t xml:space="preserve">5.1 Thiết kế thân thiện môi trường </w:t>
            </w:r>
          </w:p>
          <w:p w:rsidR="00DB6CCA" w:rsidRPr="002221EB" w:rsidRDefault="00DB6CCA" w:rsidP="00416D2C">
            <w:pPr>
              <w:rPr>
                <w:lang w:val="de-DE"/>
              </w:rPr>
            </w:pPr>
            <w:r w:rsidRPr="002221EB">
              <w:rPr>
                <w:lang w:val="de-DE"/>
              </w:rPr>
              <w:t xml:space="preserve">5.2 Chiến lược thiết kế </w:t>
            </w:r>
          </w:p>
          <w:p w:rsidR="00DB6CCA" w:rsidRPr="002221EB" w:rsidRDefault="00DB6CCA" w:rsidP="00416D2C">
            <w:pPr>
              <w:rPr>
                <w:lang w:val="de-DE"/>
              </w:rPr>
            </w:pPr>
            <w:r w:rsidRPr="002221EB">
              <w:rPr>
                <w:lang w:val="de-DE"/>
              </w:rPr>
              <w:t xml:space="preserve">5.3 Ảnh hưởng khí hậu </w:t>
            </w:r>
          </w:p>
          <w:p w:rsidR="00DB6CCA" w:rsidRPr="002221EB" w:rsidRDefault="00DB6CCA" w:rsidP="00416D2C">
            <w:pPr>
              <w:rPr>
                <w:lang w:val="de-DE"/>
              </w:rPr>
            </w:pPr>
            <w:r w:rsidRPr="002221EB">
              <w:rPr>
                <w:lang w:val="de-DE"/>
              </w:rPr>
              <w:t xml:space="preserve">5.4 Ảnh hưởng vị trí, hình dạng, vỏ bao công trình  </w:t>
            </w:r>
          </w:p>
          <w:p w:rsidR="00DB6CCA" w:rsidRPr="002221EB" w:rsidRDefault="00DB6CCA" w:rsidP="00416D2C">
            <w:pPr>
              <w:rPr>
                <w:lang w:val="de-DE"/>
              </w:rPr>
            </w:pPr>
            <w:r w:rsidRPr="002221EB">
              <w:rPr>
                <w:lang w:val="de-DE"/>
              </w:rPr>
              <w:t xml:space="preserve">5.5 Chiến lược điều khiển </w:t>
            </w:r>
          </w:p>
          <w:p w:rsidR="00DB6CCA" w:rsidRPr="002221EB" w:rsidRDefault="00DB6CCA" w:rsidP="00416D2C">
            <w:pPr>
              <w:rPr>
                <w:lang w:val="de-DE"/>
              </w:rPr>
            </w:pPr>
            <w:r w:rsidRPr="002221EB">
              <w:rPr>
                <w:lang w:val="de-DE"/>
              </w:rPr>
              <w:t>5.6 Bài tập</w:t>
            </w:r>
          </w:p>
          <w:p w:rsidR="00DB6CCA" w:rsidRPr="009047C8" w:rsidRDefault="00DB6CCA" w:rsidP="00416D2C">
            <w:pPr>
              <w:spacing w:after="120"/>
              <w:rPr>
                <w:b/>
                <w:bCs/>
                <w:lang w:val="de-DE"/>
              </w:rPr>
            </w:pPr>
            <w:r w:rsidRPr="009047C8">
              <w:rPr>
                <w:b/>
                <w:bCs/>
                <w:lang w:val="de-DE"/>
              </w:rPr>
              <w:t>PPDG chính:</w:t>
            </w:r>
          </w:p>
          <w:p w:rsidR="00DB6CCA" w:rsidRPr="009047C8" w:rsidRDefault="00DB6CCA" w:rsidP="00416D2C">
            <w:pPr>
              <w:spacing w:after="120"/>
              <w:rPr>
                <w:bCs/>
                <w:lang w:val="de-DE"/>
              </w:rPr>
            </w:pPr>
            <w:r w:rsidRPr="009047C8">
              <w:rPr>
                <w:bCs/>
                <w:lang w:val="de-DE"/>
              </w:rPr>
              <w:t>+ Thuyết giảng</w:t>
            </w:r>
          </w:p>
          <w:p w:rsidR="00DB6CCA" w:rsidRPr="009047C8" w:rsidRDefault="00DB6CCA" w:rsidP="00416D2C">
            <w:pPr>
              <w:spacing w:after="120"/>
              <w:rPr>
                <w:bCs/>
                <w:lang w:val="de-DE"/>
              </w:rPr>
            </w:pPr>
            <w:r w:rsidRPr="009047C8">
              <w:rPr>
                <w:bCs/>
                <w:lang w:val="de-DE"/>
              </w:rPr>
              <w:t>+ Thảo luận</w:t>
            </w:r>
          </w:p>
          <w:p w:rsidR="00DB6CCA" w:rsidRPr="00652347" w:rsidRDefault="00DB6CCA" w:rsidP="00416D2C">
            <w:pPr>
              <w:tabs>
                <w:tab w:val="num" w:pos="1530"/>
              </w:tabs>
              <w:spacing w:before="60" w:after="60"/>
              <w:rPr>
                <w:color w:val="000000"/>
                <w:sz w:val="26"/>
                <w:szCs w:val="26"/>
              </w:rPr>
            </w:pPr>
            <w:r>
              <w:rPr>
                <w:bCs/>
              </w:rPr>
              <w:t>+ Trình chiếu</w:t>
            </w:r>
          </w:p>
        </w:tc>
        <w:tc>
          <w:tcPr>
            <w:tcW w:w="1215" w:type="dxa"/>
          </w:tcPr>
          <w:p w:rsidR="00DB6CCA" w:rsidRPr="0003787D" w:rsidRDefault="00CE738D" w:rsidP="00753EAA">
            <w:pPr>
              <w:spacing w:after="120"/>
              <w:rPr>
                <w:bCs/>
                <w:lang w:val="de-DE"/>
              </w:rPr>
            </w:pPr>
            <w:r w:rsidRPr="0003787D">
              <w:rPr>
                <w:bCs/>
                <w:lang w:val="de-DE"/>
              </w:rPr>
              <w:t>G1.3, G3</w:t>
            </w:r>
          </w:p>
          <w:p w:rsidR="00DB6CCA" w:rsidRPr="0003787D" w:rsidRDefault="00DB6CCA" w:rsidP="00211ED3">
            <w:pPr>
              <w:spacing w:after="120"/>
              <w:rPr>
                <w:bCs/>
                <w:lang w:val="de-DE"/>
              </w:rPr>
            </w:pPr>
          </w:p>
        </w:tc>
      </w:tr>
      <w:tr w:rsidR="00DB6CCA" w:rsidRPr="003E244A" w:rsidTr="0003787D">
        <w:tc>
          <w:tcPr>
            <w:tcW w:w="1101" w:type="dxa"/>
            <w:vMerge/>
          </w:tcPr>
          <w:p w:rsidR="00DB6CCA" w:rsidRDefault="00DB6CCA" w:rsidP="00211ED3">
            <w:pPr>
              <w:spacing w:after="120"/>
              <w:rPr>
                <w:b/>
                <w:bCs/>
                <w:lang w:val="de-DE"/>
              </w:rPr>
            </w:pPr>
          </w:p>
        </w:tc>
        <w:tc>
          <w:tcPr>
            <w:tcW w:w="7512" w:type="dxa"/>
          </w:tcPr>
          <w:p w:rsidR="00DB6CCA" w:rsidRDefault="00DB6CCA" w:rsidP="00416D2C">
            <w:pPr>
              <w:spacing w:after="120"/>
              <w:rPr>
                <w:b/>
                <w:bCs/>
                <w:lang w:val="de-DE"/>
              </w:rPr>
            </w:pPr>
            <w:r>
              <w:rPr>
                <w:b/>
                <w:bCs/>
                <w:lang w:val="de-DE"/>
              </w:rPr>
              <w:t>B. Các nội dung tự học ở nhà (4)</w:t>
            </w:r>
          </w:p>
          <w:p w:rsidR="00DB6CCA" w:rsidRDefault="00DB6CCA" w:rsidP="00416D2C">
            <w:pPr>
              <w:spacing w:after="120"/>
              <w:rPr>
                <w:bCs/>
                <w:lang w:val="fr-FR"/>
              </w:rPr>
            </w:pPr>
            <w:r>
              <w:rPr>
                <w:bCs/>
                <w:lang w:val="fr-FR"/>
              </w:rPr>
              <w:t>+ Bài tập về nhà áp dụng lý thuyết chương 5</w:t>
            </w:r>
          </w:p>
          <w:p w:rsidR="00E233B7" w:rsidRDefault="00E233B7" w:rsidP="00416D2C">
            <w:pPr>
              <w:spacing w:after="120"/>
              <w:rPr>
                <w:b/>
                <w:bCs/>
                <w:lang w:val="de-DE"/>
              </w:rPr>
            </w:pPr>
            <w:r>
              <w:rPr>
                <w:bCs/>
                <w:lang w:val="fr-FR"/>
              </w:rPr>
              <w:t>+ Thực hiện project môn học</w:t>
            </w:r>
            <w:r w:rsidR="003C7A9B">
              <w:rPr>
                <w:bCs/>
                <w:lang w:val="de-DE"/>
              </w:rPr>
              <w:t>(2 – 4 SV/nhóm)</w:t>
            </w:r>
            <w:r>
              <w:rPr>
                <w:bCs/>
                <w:lang w:val="fr-FR"/>
              </w:rPr>
              <w:t>.</w:t>
            </w:r>
          </w:p>
        </w:tc>
        <w:tc>
          <w:tcPr>
            <w:tcW w:w="1215" w:type="dxa"/>
          </w:tcPr>
          <w:p w:rsidR="00DB6CCA" w:rsidRPr="0003787D" w:rsidRDefault="00DB6CCA" w:rsidP="00211ED3">
            <w:pPr>
              <w:spacing w:after="120"/>
              <w:rPr>
                <w:b/>
                <w:bCs/>
                <w:lang w:val="de-DE"/>
              </w:rPr>
            </w:pPr>
          </w:p>
        </w:tc>
      </w:tr>
      <w:tr w:rsidR="00DB6CCA" w:rsidRPr="002221EB" w:rsidTr="0003787D">
        <w:tc>
          <w:tcPr>
            <w:tcW w:w="1101" w:type="dxa"/>
            <w:vMerge w:val="restart"/>
          </w:tcPr>
          <w:p w:rsidR="00DB6CCA" w:rsidRDefault="00DB6CCA" w:rsidP="00211ED3">
            <w:pPr>
              <w:spacing w:after="120"/>
              <w:rPr>
                <w:b/>
                <w:bCs/>
                <w:lang w:val="de-DE"/>
              </w:rPr>
            </w:pPr>
            <w:r>
              <w:rPr>
                <w:b/>
                <w:bCs/>
                <w:lang w:val="de-DE"/>
              </w:rPr>
              <w:t>8</w:t>
            </w:r>
          </w:p>
        </w:tc>
        <w:tc>
          <w:tcPr>
            <w:tcW w:w="7512" w:type="dxa"/>
          </w:tcPr>
          <w:p w:rsidR="00DB6CCA" w:rsidRPr="00A35015" w:rsidRDefault="00DB6CCA" w:rsidP="00E233B7">
            <w:pPr>
              <w:spacing w:after="120"/>
              <w:rPr>
                <w:b/>
                <w:bCs/>
                <w:lang w:val="de-DE"/>
              </w:rPr>
            </w:pPr>
            <w:r w:rsidRPr="00634964">
              <w:rPr>
                <w:b/>
                <w:bCs/>
                <w:lang w:val="de-DE"/>
              </w:rPr>
              <w:t xml:space="preserve">CHƯƠNG </w:t>
            </w:r>
            <w:r w:rsidR="00E233B7">
              <w:rPr>
                <w:b/>
                <w:bCs/>
                <w:lang w:val="de-DE"/>
              </w:rPr>
              <w:t>6</w:t>
            </w:r>
            <w:r w:rsidRPr="00634964">
              <w:rPr>
                <w:b/>
                <w:bCs/>
                <w:lang w:val="de-DE"/>
              </w:rPr>
              <w:t xml:space="preserve">. </w:t>
            </w:r>
            <w:r w:rsidR="00E233B7">
              <w:rPr>
                <w:b/>
                <w:bCs/>
                <w:lang w:val="de-DE"/>
              </w:rPr>
              <w:t>TIẾT KIỆM NĂNG LƯỢNG TRONG HỆ THỐNG ĐIỆN</w:t>
            </w:r>
          </w:p>
        </w:tc>
        <w:tc>
          <w:tcPr>
            <w:tcW w:w="1215" w:type="dxa"/>
          </w:tcPr>
          <w:p w:rsidR="00DB6CCA" w:rsidRPr="0003787D" w:rsidRDefault="00DB6CCA" w:rsidP="00211ED3">
            <w:pPr>
              <w:spacing w:after="120"/>
              <w:rPr>
                <w:b/>
                <w:bCs/>
                <w:lang w:val="de-DE"/>
              </w:rPr>
            </w:pPr>
          </w:p>
        </w:tc>
      </w:tr>
      <w:tr w:rsidR="00DB6CCA" w:rsidTr="0003787D">
        <w:tc>
          <w:tcPr>
            <w:tcW w:w="1101" w:type="dxa"/>
            <w:vMerge/>
          </w:tcPr>
          <w:p w:rsidR="00DB6CCA" w:rsidRDefault="00DB6CCA" w:rsidP="00211ED3">
            <w:pPr>
              <w:spacing w:after="120"/>
              <w:rPr>
                <w:b/>
                <w:bCs/>
                <w:lang w:val="de-DE"/>
              </w:rPr>
            </w:pPr>
          </w:p>
        </w:tc>
        <w:tc>
          <w:tcPr>
            <w:tcW w:w="7512" w:type="dxa"/>
          </w:tcPr>
          <w:p w:rsidR="00DB6CCA" w:rsidRDefault="00DB6CCA" w:rsidP="00A35015">
            <w:pPr>
              <w:spacing w:after="120"/>
              <w:rPr>
                <w:b/>
                <w:bCs/>
                <w:lang w:val="de-DE"/>
              </w:rPr>
            </w:pPr>
            <w:r>
              <w:rPr>
                <w:b/>
                <w:bCs/>
                <w:lang w:val="de-DE"/>
              </w:rPr>
              <w:t>A. Các nội dung và phương pháp giảng dạy trên lớp (2)</w:t>
            </w:r>
          </w:p>
          <w:p w:rsidR="00DB6CCA" w:rsidRDefault="00DB6CCA" w:rsidP="00A35015">
            <w:pPr>
              <w:spacing w:after="120"/>
              <w:rPr>
                <w:b/>
                <w:bCs/>
                <w:lang w:val="de-DE"/>
              </w:rPr>
            </w:pPr>
            <w:r>
              <w:rPr>
                <w:b/>
                <w:bCs/>
                <w:lang w:val="de-DE"/>
              </w:rPr>
              <w:t>Nội dung giảng dạy lý thuyết:</w:t>
            </w:r>
          </w:p>
          <w:p w:rsidR="00E233B7" w:rsidRPr="002221EB" w:rsidRDefault="00E233B7" w:rsidP="00E233B7">
            <w:pPr>
              <w:rPr>
                <w:lang w:val="de-DE"/>
              </w:rPr>
            </w:pPr>
            <w:r w:rsidRPr="002221EB">
              <w:rPr>
                <w:lang w:val="de-DE"/>
              </w:rPr>
              <w:lastRenderedPageBreak/>
              <w:t>6.1 Kiểm tra sơ đồ nguyên lý, sơ đồ đi dây, vị trí trạm, tủ điện.</w:t>
            </w:r>
          </w:p>
          <w:p w:rsidR="00E233B7" w:rsidRPr="002221EB" w:rsidRDefault="00E233B7" w:rsidP="00E233B7">
            <w:pPr>
              <w:rPr>
                <w:lang w:val="de-DE"/>
              </w:rPr>
            </w:pPr>
            <w:r w:rsidRPr="002221EB">
              <w:rPr>
                <w:lang w:val="de-DE"/>
              </w:rPr>
              <w:t>6.2 Kiểm tra điện thế</w:t>
            </w:r>
          </w:p>
          <w:p w:rsidR="00E233B7" w:rsidRPr="002221EB" w:rsidRDefault="00E233B7" w:rsidP="00E233B7">
            <w:pPr>
              <w:rPr>
                <w:lang w:val="de-DE"/>
              </w:rPr>
            </w:pPr>
            <w:r w:rsidRPr="002221EB">
              <w:rPr>
                <w:lang w:val="de-DE"/>
              </w:rPr>
              <w:t>6.3 Ảnh hưởng của hệ số công suất</w:t>
            </w:r>
          </w:p>
          <w:p w:rsidR="00E233B7" w:rsidRPr="002221EB" w:rsidRDefault="00E233B7" w:rsidP="00E233B7">
            <w:pPr>
              <w:rPr>
                <w:lang w:val="de-DE"/>
              </w:rPr>
            </w:pPr>
            <w:r w:rsidRPr="002221EB">
              <w:rPr>
                <w:lang w:val="de-DE"/>
              </w:rPr>
              <w:t>6.4 Dòng trên dây trung tính</w:t>
            </w:r>
          </w:p>
          <w:p w:rsidR="00DB6CCA" w:rsidRPr="000235BB" w:rsidRDefault="00DB6CCA" w:rsidP="00A35015">
            <w:pPr>
              <w:spacing w:after="120"/>
              <w:rPr>
                <w:b/>
                <w:bCs/>
                <w:lang w:val="de-DE"/>
              </w:rPr>
            </w:pPr>
            <w:r w:rsidRPr="000235BB">
              <w:rPr>
                <w:b/>
                <w:bCs/>
                <w:lang w:val="de-DE"/>
              </w:rPr>
              <w:t>PPDG chính:</w:t>
            </w:r>
          </w:p>
          <w:p w:rsidR="00DB6CCA" w:rsidRPr="000235BB" w:rsidRDefault="00DB6CCA" w:rsidP="00A35015">
            <w:pPr>
              <w:spacing w:after="120"/>
              <w:rPr>
                <w:bCs/>
                <w:lang w:val="de-DE"/>
              </w:rPr>
            </w:pPr>
            <w:r w:rsidRPr="000235BB">
              <w:rPr>
                <w:bCs/>
                <w:lang w:val="de-DE"/>
              </w:rPr>
              <w:t>+ Thuyết giảng</w:t>
            </w:r>
          </w:p>
          <w:p w:rsidR="00DB6CCA" w:rsidRPr="000235BB" w:rsidRDefault="00DB6CCA" w:rsidP="00A35015">
            <w:pPr>
              <w:spacing w:after="120"/>
              <w:rPr>
                <w:bCs/>
                <w:lang w:val="de-DE"/>
              </w:rPr>
            </w:pPr>
            <w:r w:rsidRPr="000235BB">
              <w:rPr>
                <w:bCs/>
                <w:lang w:val="de-DE"/>
              </w:rPr>
              <w:t>+ Thảo luận</w:t>
            </w:r>
          </w:p>
          <w:p w:rsidR="00DB6CCA" w:rsidRPr="00A35015" w:rsidRDefault="00DB6CCA" w:rsidP="00A35015">
            <w:pPr>
              <w:spacing w:after="120"/>
              <w:rPr>
                <w:bCs/>
                <w:lang w:val="de-DE"/>
              </w:rPr>
            </w:pPr>
            <w:r w:rsidRPr="002221EB">
              <w:rPr>
                <w:bCs/>
                <w:lang w:val="de-DE"/>
              </w:rPr>
              <w:t>+ Trình chiếu</w:t>
            </w:r>
          </w:p>
        </w:tc>
        <w:tc>
          <w:tcPr>
            <w:tcW w:w="1215" w:type="dxa"/>
          </w:tcPr>
          <w:p w:rsidR="00DB6CCA" w:rsidRPr="0003787D" w:rsidRDefault="00CE738D" w:rsidP="00211ED3">
            <w:pPr>
              <w:spacing w:after="120"/>
              <w:rPr>
                <w:bCs/>
                <w:lang w:val="de-DE"/>
              </w:rPr>
            </w:pPr>
            <w:r w:rsidRPr="0003787D">
              <w:rPr>
                <w:bCs/>
                <w:lang w:val="de-DE"/>
              </w:rPr>
              <w:lastRenderedPageBreak/>
              <w:t>G</w:t>
            </w:r>
            <w:r w:rsidR="000C4D47">
              <w:rPr>
                <w:bCs/>
                <w:lang w:val="de-DE"/>
              </w:rPr>
              <w:t>4.4</w:t>
            </w:r>
            <w:r w:rsidRPr="0003787D">
              <w:rPr>
                <w:bCs/>
                <w:lang w:val="de-DE"/>
              </w:rPr>
              <w:t>, G</w:t>
            </w:r>
            <w:r w:rsidR="00DB6CCA" w:rsidRPr="0003787D">
              <w:rPr>
                <w:bCs/>
                <w:lang w:val="de-DE"/>
              </w:rPr>
              <w:t>2</w:t>
            </w:r>
            <w:r w:rsidRPr="0003787D">
              <w:rPr>
                <w:bCs/>
                <w:lang w:val="de-DE"/>
              </w:rPr>
              <w:t>.3,</w:t>
            </w:r>
          </w:p>
          <w:p w:rsidR="00DB6CCA" w:rsidRPr="0003787D" w:rsidRDefault="00CE738D" w:rsidP="0003787D">
            <w:pPr>
              <w:spacing w:after="120"/>
              <w:rPr>
                <w:bCs/>
                <w:lang w:val="de-DE"/>
              </w:rPr>
            </w:pPr>
            <w:r w:rsidRPr="0003787D">
              <w:rPr>
                <w:bCs/>
                <w:lang w:val="de-DE"/>
              </w:rPr>
              <w:lastRenderedPageBreak/>
              <w:t>G3</w:t>
            </w:r>
            <w:r w:rsidR="0003787D" w:rsidRPr="0003787D">
              <w:rPr>
                <w:bCs/>
                <w:lang w:val="de-DE"/>
              </w:rPr>
              <w:t>, G4.1</w:t>
            </w:r>
          </w:p>
        </w:tc>
      </w:tr>
      <w:tr w:rsidR="00DB6CCA" w:rsidRPr="0057633F" w:rsidTr="0003787D">
        <w:tc>
          <w:tcPr>
            <w:tcW w:w="1101" w:type="dxa"/>
            <w:vMerge/>
          </w:tcPr>
          <w:p w:rsidR="00DB6CCA" w:rsidRDefault="00DB6CCA" w:rsidP="00211ED3">
            <w:pPr>
              <w:spacing w:after="120"/>
              <w:rPr>
                <w:b/>
                <w:bCs/>
                <w:lang w:val="de-DE"/>
              </w:rPr>
            </w:pPr>
          </w:p>
        </w:tc>
        <w:tc>
          <w:tcPr>
            <w:tcW w:w="7512" w:type="dxa"/>
          </w:tcPr>
          <w:p w:rsidR="00DB6CCA" w:rsidRDefault="00DB6CCA" w:rsidP="00A35015">
            <w:pPr>
              <w:spacing w:after="120"/>
              <w:rPr>
                <w:b/>
                <w:bCs/>
                <w:lang w:val="de-DE"/>
              </w:rPr>
            </w:pPr>
            <w:r>
              <w:rPr>
                <w:b/>
                <w:bCs/>
                <w:lang w:val="de-DE"/>
              </w:rPr>
              <w:t>B. Các nội dung tự học ở nhà (4)</w:t>
            </w:r>
          </w:p>
          <w:p w:rsidR="00DB6CCA" w:rsidRPr="00E233B7" w:rsidRDefault="00E233B7" w:rsidP="00E233B7">
            <w:pPr>
              <w:spacing w:after="120"/>
              <w:rPr>
                <w:bCs/>
                <w:lang w:val="de-DE"/>
              </w:rPr>
            </w:pPr>
            <w:r w:rsidRPr="00E233B7">
              <w:rPr>
                <w:bCs/>
                <w:lang w:val="de-DE"/>
              </w:rPr>
              <w:t>Thực hiện project</w:t>
            </w:r>
            <w:r>
              <w:rPr>
                <w:bCs/>
                <w:lang w:val="de-DE"/>
              </w:rPr>
              <w:t xml:space="preserve"> môn học.</w:t>
            </w:r>
          </w:p>
        </w:tc>
        <w:tc>
          <w:tcPr>
            <w:tcW w:w="1215" w:type="dxa"/>
          </w:tcPr>
          <w:p w:rsidR="00DB6CCA" w:rsidRPr="0003787D" w:rsidRDefault="00DB6CCA" w:rsidP="00211ED3">
            <w:pPr>
              <w:spacing w:after="120"/>
              <w:rPr>
                <w:b/>
                <w:bCs/>
                <w:lang w:val="de-DE"/>
              </w:rPr>
            </w:pPr>
          </w:p>
        </w:tc>
      </w:tr>
      <w:tr w:rsidR="00E233B7" w:rsidRPr="002221EB" w:rsidTr="0003787D">
        <w:tc>
          <w:tcPr>
            <w:tcW w:w="1101" w:type="dxa"/>
            <w:vMerge w:val="restart"/>
          </w:tcPr>
          <w:p w:rsidR="00E233B7" w:rsidRDefault="00E233B7" w:rsidP="00211ED3">
            <w:pPr>
              <w:spacing w:after="120"/>
              <w:rPr>
                <w:b/>
                <w:bCs/>
                <w:lang w:val="de-DE"/>
              </w:rPr>
            </w:pPr>
            <w:r>
              <w:rPr>
                <w:b/>
                <w:bCs/>
                <w:lang w:val="de-DE"/>
              </w:rPr>
              <w:t>9</w:t>
            </w:r>
          </w:p>
        </w:tc>
        <w:tc>
          <w:tcPr>
            <w:tcW w:w="7512" w:type="dxa"/>
          </w:tcPr>
          <w:p w:rsidR="00E233B7" w:rsidRPr="00A35015" w:rsidRDefault="00E233B7" w:rsidP="00145565">
            <w:pPr>
              <w:spacing w:after="120"/>
              <w:rPr>
                <w:b/>
                <w:bCs/>
                <w:lang w:val="de-DE"/>
              </w:rPr>
            </w:pPr>
            <w:r w:rsidRPr="00634964">
              <w:rPr>
                <w:b/>
                <w:bCs/>
                <w:lang w:val="de-DE"/>
              </w:rPr>
              <w:t xml:space="preserve">CHƯƠNG </w:t>
            </w:r>
            <w:r>
              <w:rPr>
                <w:b/>
                <w:bCs/>
                <w:lang w:val="de-DE"/>
              </w:rPr>
              <w:t>6</w:t>
            </w:r>
            <w:r w:rsidRPr="00634964">
              <w:rPr>
                <w:b/>
                <w:bCs/>
                <w:lang w:val="de-DE"/>
              </w:rPr>
              <w:t xml:space="preserve">. </w:t>
            </w:r>
            <w:r>
              <w:rPr>
                <w:b/>
                <w:bCs/>
                <w:lang w:val="de-DE"/>
              </w:rPr>
              <w:t>TIẾT KIỆM NĂNG LƯỢNG TRONG HỆ THỐNG ĐIỆN</w:t>
            </w:r>
          </w:p>
        </w:tc>
        <w:tc>
          <w:tcPr>
            <w:tcW w:w="1215" w:type="dxa"/>
          </w:tcPr>
          <w:p w:rsidR="00E233B7" w:rsidRPr="0003787D" w:rsidRDefault="00E233B7" w:rsidP="00211ED3">
            <w:pPr>
              <w:spacing w:after="120"/>
              <w:rPr>
                <w:b/>
                <w:bCs/>
                <w:lang w:val="de-DE"/>
              </w:rPr>
            </w:pPr>
          </w:p>
        </w:tc>
      </w:tr>
      <w:tr w:rsidR="00E233B7" w:rsidTr="0003787D">
        <w:tc>
          <w:tcPr>
            <w:tcW w:w="1101" w:type="dxa"/>
            <w:vMerge/>
          </w:tcPr>
          <w:p w:rsidR="00E233B7" w:rsidRDefault="00E233B7" w:rsidP="00211ED3">
            <w:pPr>
              <w:spacing w:after="120"/>
              <w:rPr>
                <w:b/>
                <w:bCs/>
                <w:lang w:val="de-DE"/>
              </w:rPr>
            </w:pPr>
          </w:p>
        </w:tc>
        <w:tc>
          <w:tcPr>
            <w:tcW w:w="7512" w:type="dxa"/>
          </w:tcPr>
          <w:p w:rsidR="00E233B7" w:rsidRDefault="00E233B7" w:rsidP="00145565">
            <w:pPr>
              <w:spacing w:after="120"/>
              <w:rPr>
                <w:b/>
                <w:bCs/>
                <w:lang w:val="de-DE"/>
              </w:rPr>
            </w:pPr>
            <w:r>
              <w:rPr>
                <w:b/>
                <w:bCs/>
                <w:lang w:val="de-DE"/>
              </w:rPr>
              <w:t>A. Các nội dung và phương pháp giảng dạy trên lớp (2)</w:t>
            </w:r>
          </w:p>
          <w:p w:rsidR="00E233B7" w:rsidRDefault="00E233B7" w:rsidP="00145565">
            <w:pPr>
              <w:spacing w:after="120"/>
              <w:rPr>
                <w:b/>
                <w:bCs/>
                <w:lang w:val="de-DE"/>
              </w:rPr>
            </w:pPr>
            <w:r>
              <w:rPr>
                <w:b/>
                <w:bCs/>
                <w:lang w:val="de-DE"/>
              </w:rPr>
              <w:t>Nội dung giảng dạy lý thuyết:</w:t>
            </w:r>
          </w:p>
          <w:p w:rsidR="00E233B7" w:rsidRPr="002221EB" w:rsidRDefault="00E233B7" w:rsidP="00145565">
            <w:pPr>
              <w:rPr>
                <w:lang w:val="de-DE"/>
              </w:rPr>
            </w:pPr>
            <w:r w:rsidRPr="002221EB">
              <w:rPr>
                <w:lang w:val="de-DE"/>
              </w:rPr>
              <w:t>6.5 Đồ thị phụ tải và các giải pháp san phẳng đồ thị đồ thị phụ tải</w:t>
            </w:r>
          </w:p>
          <w:p w:rsidR="00E233B7" w:rsidRDefault="00E233B7" w:rsidP="00145565">
            <w:r>
              <w:t>6.6 Giảm tổn thất do sóng hài (THD)</w:t>
            </w:r>
          </w:p>
          <w:p w:rsidR="00E233B7" w:rsidRDefault="00E233B7" w:rsidP="00145565">
            <w:r>
              <w:t xml:space="preserve">6.7 Ví dụ </w:t>
            </w:r>
            <w:r w:rsidR="00500752">
              <w:t xml:space="preserve">(Liệt kê </w:t>
            </w:r>
            <w:r>
              <w:t xml:space="preserve">các vấn đề và đề xuất các giải pháp </w:t>
            </w:r>
            <w:r w:rsidR="00500752">
              <w:t>tương ứng)</w:t>
            </w:r>
          </w:p>
          <w:p w:rsidR="00E233B7" w:rsidRPr="000235BB" w:rsidRDefault="00E233B7" w:rsidP="00145565">
            <w:pPr>
              <w:spacing w:after="120"/>
              <w:rPr>
                <w:b/>
                <w:bCs/>
                <w:lang w:val="de-DE"/>
              </w:rPr>
            </w:pPr>
            <w:r w:rsidRPr="000235BB">
              <w:rPr>
                <w:b/>
                <w:bCs/>
                <w:lang w:val="de-DE"/>
              </w:rPr>
              <w:t>PPDG chính:</w:t>
            </w:r>
          </w:p>
          <w:p w:rsidR="00E233B7" w:rsidRPr="000235BB" w:rsidRDefault="00E233B7" w:rsidP="00145565">
            <w:pPr>
              <w:spacing w:after="120"/>
              <w:rPr>
                <w:bCs/>
                <w:lang w:val="de-DE"/>
              </w:rPr>
            </w:pPr>
            <w:r w:rsidRPr="000235BB">
              <w:rPr>
                <w:bCs/>
                <w:lang w:val="de-DE"/>
              </w:rPr>
              <w:t>+ Thuyết giảng</w:t>
            </w:r>
          </w:p>
          <w:p w:rsidR="00E233B7" w:rsidRPr="000235BB" w:rsidRDefault="00E233B7" w:rsidP="00145565">
            <w:pPr>
              <w:spacing w:after="120"/>
              <w:rPr>
                <w:bCs/>
                <w:lang w:val="de-DE"/>
              </w:rPr>
            </w:pPr>
            <w:r w:rsidRPr="000235BB">
              <w:rPr>
                <w:bCs/>
                <w:lang w:val="de-DE"/>
              </w:rPr>
              <w:t>+ Thảo luận</w:t>
            </w:r>
          </w:p>
          <w:p w:rsidR="00E233B7" w:rsidRPr="00A35015" w:rsidRDefault="00E233B7" w:rsidP="00145565">
            <w:pPr>
              <w:spacing w:after="120"/>
              <w:rPr>
                <w:bCs/>
                <w:lang w:val="de-DE"/>
              </w:rPr>
            </w:pPr>
            <w:r>
              <w:rPr>
                <w:bCs/>
              </w:rPr>
              <w:t>+ Trình chiếu</w:t>
            </w:r>
          </w:p>
        </w:tc>
        <w:tc>
          <w:tcPr>
            <w:tcW w:w="1215" w:type="dxa"/>
          </w:tcPr>
          <w:p w:rsidR="0003787D" w:rsidRPr="0003787D" w:rsidRDefault="0003787D" w:rsidP="0003787D">
            <w:pPr>
              <w:spacing w:after="120"/>
              <w:rPr>
                <w:bCs/>
                <w:lang w:val="de-DE"/>
              </w:rPr>
            </w:pPr>
            <w:r w:rsidRPr="0003787D">
              <w:rPr>
                <w:bCs/>
                <w:lang w:val="de-DE"/>
              </w:rPr>
              <w:t>G</w:t>
            </w:r>
            <w:r w:rsidR="000C4D47">
              <w:rPr>
                <w:bCs/>
                <w:lang w:val="de-DE"/>
              </w:rPr>
              <w:t>4.4</w:t>
            </w:r>
            <w:r w:rsidRPr="0003787D">
              <w:rPr>
                <w:bCs/>
                <w:lang w:val="de-DE"/>
              </w:rPr>
              <w:t>, G2.3,</w:t>
            </w:r>
          </w:p>
          <w:p w:rsidR="00E233B7" w:rsidRPr="0003787D" w:rsidRDefault="0003787D" w:rsidP="0003787D">
            <w:pPr>
              <w:spacing w:after="120"/>
              <w:rPr>
                <w:bCs/>
                <w:lang w:val="de-DE"/>
              </w:rPr>
            </w:pPr>
            <w:r w:rsidRPr="0003787D">
              <w:rPr>
                <w:bCs/>
                <w:lang w:val="de-DE"/>
              </w:rPr>
              <w:t>G3, G4.1</w:t>
            </w:r>
          </w:p>
        </w:tc>
      </w:tr>
      <w:tr w:rsidR="00E233B7" w:rsidRPr="002221EB" w:rsidTr="0003787D">
        <w:tc>
          <w:tcPr>
            <w:tcW w:w="1101" w:type="dxa"/>
            <w:vMerge/>
          </w:tcPr>
          <w:p w:rsidR="00E233B7" w:rsidRDefault="00E233B7" w:rsidP="00211ED3">
            <w:pPr>
              <w:spacing w:after="120"/>
              <w:rPr>
                <w:b/>
                <w:bCs/>
                <w:lang w:val="de-DE"/>
              </w:rPr>
            </w:pPr>
          </w:p>
        </w:tc>
        <w:tc>
          <w:tcPr>
            <w:tcW w:w="7512" w:type="dxa"/>
          </w:tcPr>
          <w:p w:rsidR="00E233B7" w:rsidRDefault="00E233B7" w:rsidP="00145565">
            <w:pPr>
              <w:spacing w:after="120"/>
              <w:rPr>
                <w:b/>
                <w:bCs/>
                <w:lang w:val="de-DE"/>
              </w:rPr>
            </w:pPr>
            <w:r>
              <w:rPr>
                <w:b/>
                <w:bCs/>
                <w:lang w:val="de-DE"/>
              </w:rPr>
              <w:t>B. Các nội dung tự học ở nhà (4)</w:t>
            </w:r>
          </w:p>
          <w:p w:rsidR="00E233B7" w:rsidRPr="00E233B7" w:rsidRDefault="00E233B7" w:rsidP="00145565">
            <w:pPr>
              <w:spacing w:after="120"/>
              <w:rPr>
                <w:bCs/>
                <w:lang w:val="de-DE"/>
              </w:rPr>
            </w:pPr>
            <w:r w:rsidRPr="00E233B7">
              <w:rPr>
                <w:bCs/>
                <w:lang w:val="de-DE"/>
              </w:rPr>
              <w:t>Thực hiện project</w:t>
            </w:r>
            <w:r>
              <w:rPr>
                <w:bCs/>
                <w:lang w:val="de-DE"/>
              </w:rPr>
              <w:t xml:space="preserve"> môn học</w:t>
            </w:r>
            <w:r w:rsidR="00F04AD7">
              <w:rPr>
                <w:bCs/>
                <w:lang w:val="de-DE"/>
              </w:rPr>
              <w:t>: hoàn thành phần kiểm toán và đề suất các cơ hội tiết kiệm năng lượng</w:t>
            </w:r>
            <w:r>
              <w:rPr>
                <w:bCs/>
                <w:lang w:val="de-DE"/>
              </w:rPr>
              <w:t>.</w:t>
            </w:r>
          </w:p>
        </w:tc>
        <w:tc>
          <w:tcPr>
            <w:tcW w:w="1215" w:type="dxa"/>
          </w:tcPr>
          <w:p w:rsidR="00E233B7" w:rsidRPr="0003787D" w:rsidRDefault="00E233B7" w:rsidP="00211ED3">
            <w:pPr>
              <w:spacing w:after="120"/>
              <w:rPr>
                <w:b/>
                <w:bCs/>
                <w:lang w:val="de-DE"/>
              </w:rPr>
            </w:pPr>
          </w:p>
        </w:tc>
      </w:tr>
      <w:tr w:rsidR="00DB6CCA" w:rsidRPr="002221EB" w:rsidTr="0003787D">
        <w:tc>
          <w:tcPr>
            <w:tcW w:w="1101" w:type="dxa"/>
            <w:vMerge w:val="restart"/>
          </w:tcPr>
          <w:p w:rsidR="00DB6CCA" w:rsidRDefault="00DB6CCA" w:rsidP="00634964">
            <w:pPr>
              <w:spacing w:after="120"/>
              <w:rPr>
                <w:b/>
                <w:bCs/>
                <w:lang w:val="de-DE"/>
              </w:rPr>
            </w:pPr>
            <w:r>
              <w:rPr>
                <w:b/>
                <w:bCs/>
                <w:lang w:val="de-DE"/>
              </w:rPr>
              <w:t>10</w:t>
            </w:r>
          </w:p>
        </w:tc>
        <w:tc>
          <w:tcPr>
            <w:tcW w:w="7512" w:type="dxa"/>
          </w:tcPr>
          <w:p w:rsidR="00DB6CCA" w:rsidRPr="005E55E5" w:rsidRDefault="00DB6CCA" w:rsidP="00E233B7">
            <w:pPr>
              <w:spacing w:after="120"/>
              <w:rPr>
                <w:b/>
                <w:bCs/>
                <w:lang w:val="de-DE"/>
              </w:rPr>
            </w:pPr>
            <w:r w:rsidRPr="002221EB">
              <w:rPr>
                <w:b/>
                <w:bCs/>
                <w:lang w:val="de-DE"/>
              </w:rPr>
              <w:t xml:space="preserve">CHƯƠNG </w:t>
            </w:r>
            <w:r w:rsidR="00E233B7" w:rsidRPr="002221EB">
              <w:rPr>
                <w:b/>
                <w:bCs/>
                <w:lang w:val="de-DE"/>
              </w:rPr>
              <w:t>7</w:t>
            </w:r>
            <w:r w:rsidRPr="002221EB">
              <w:rPr>
                <w:b/>
                <w:bCs/>
                <w:lang w:val="de-DE"/>
              </w:rPr>
              <w:t xml:space="preserve">. </w:t>
            </w:r>
            <w:r w:rsidR="00E233B7">
              <w:rPr>
                <w:b/>
                <w:bCs/>
                <w:lang w:val="de-DE"/>
              </w:rPr>
              <w:t>TIẾT KIỆM NĂNG LƯỢNG TRONG HỆ THỐNG CHIẾU SÁNG</w:t>
            </w:r>
          </w:p>
        </w:tc>
        <w:tc>
          <w:tcPr>
            <w:tcW w:w="1215" w:type="dxa"/>
          </w:tcPr>
          <w:p w:rsidR="00DB6CCA" w:rsidRPr="0003787D" w:rsidRDefault="00DB6CCA" w:rsidP="00211ED3">
            <w:pPr>
              <w:spacing w:after="120"/>
              <w:rPr>
                <w:b/>
                <w:bCs/>
                <w:lang w:val="de-DE"/>
              </w:rPr>
            </w:pPr>
          </w:p>
        </w:tc>
      </w:tr>
      <w:tr w:rsidR="00DB6CCA" w:rsidTr="0003787D">
        <w:tc>
          <w:tcPr>
            <w:tcW w:w="1101" w:type="dxa"/>
            <w:vMerge/>
          </w:tcPr>
          <w:p w:rsidR="00DB6CCA" w:rsidRDefault="00DB6CCA" w:rsidP="00211ED3">
            <w:pPr>
              <w:spacing w:after="120"/>
              <w:rPr>
                <w:b/>
                <w:bCs/>
                <w:lang w:val="de-DE"/>
              </w:rPr>
            </w:pPr>
          </w:p>
        </w:tc>
        <w:tc>
          <w:tcPr>
            <w:tcW w:w="7512" w:type="dxa"/>
          </w:tcPr>
          <w:p w:rsidR="00DB6CCA" w:rsidRDefault="00DB6CCA" w:rsidP="005E55E5">
            <w:pPr>
              <w:spacing w:after="120"/>
              <w:rPr>
                <w:b/>
                <w:bCs/>
                <w:lang w:val="de-DE"/>
              </w:rPr>
            </w:pPr>
            <w:r>
              <w:rPr>
                <w:b/>
                <w:bCs/>
                <w:lang w:val="de-DE"/>
              </w:rPr>
              <w:t>A. Các nội dung và phương pháp giảng dạy trên lớp (2)</w:t>
            </w:r>
          </w:p>
          <w:p w:rsidR="00DB6CCA" w:rsidRDefault="00DB6CCA" w:rsidP="005E55E5">
            <w:pPr>
              <w:spacing w:after="120"/>
              <w:rPr>
                <w:b/>
                <w:bCs/>
                <w:lang w:val="de-DE"/>
              </w:rPr>
            </w:pPr>
            <w:r>
              <w:rPr>
                <w:b/>
                <w:bCs/>
                <w:lang w:val="de-DE"/>
              </w:rPr>
              <w:t>Nội dung giảng dạy lý thuyết:</w:t>
            </w:r>
          </w:p>
          <w:p w:rsidR="00E233B7" w:rsidRPr="002221EB" w:rsidRDefault="00E233B7" w:rsidP="00500752">
            <w:pPr>
              <w:pStyle w:val="ListParagraph"/>
              <w:numPr>
                <w:ilvl w:val="1"/>
                <w:numId w:val="7"/>
              </w:numPr>
              <w:spacing w:after="0" w:line="240" w:lineRule="auto"/>
              <w:rPr>
                <w:rFonts w:ascii="Times New Roman" w:hAnsi="Times New Roman"/>
                <w:sz w:val="24"/>
                <w:szCs w:val="24"/>
                <w:lang w:val="de-DE"/>
              </w:rPr>
            </w:pPr>
            <w:r w:rsidRPr="002221EB">
              <w:rPr>
                <w:rFonts w:ascii="Times New Roman" w:hAnsi="Times New Roman"/>
                <w:sz w:val="24"/>
                <w:szCs w:val="24"/>
                <w:lang w:val="de-DE"/>
              </w:rPr>
              <w:t>Xác định công năng, loại ánh sáng, độ rọi tiêu chuẩn</w:t>
            </w:r>
          </w:p>
          <w:p w:rsidR="00E233B7" w:rsidRPr="002221EB" w:rsidRDefault="00500752" w:rsidP="00500752">
            <w:pPr>
              <w:rPr>
                <w:lang w:val="de-DE"/>
              </w:rPr>
            </w:pPr>
            <w:r w:rsidRPr="002221EB">
              <w:rPr>
                <w:lang w:val="de-DE"/>
              </w:rPr>
              <w:t xml:space="preserve">7.2 </w:t>
            </w:r>
            <w:r w:rsidR="00E233B7" w:rsidRPr="002221EB">
              <w:rPr>
                <w:lang w:val="de-DE"/>
              </w:rPr>
              <w:t xml:space="preserve">Bố trí chiếu sáng hợp lý có tính đến yếu tố tự nhiên </w:t>
            </w:r>
          </w:p>
          <w:p w:rsidR="00E233B7" w:rsidRPr="002221EB" w:rsidRDefault="00E233B7" w:rsidP="00E233B7">
            <w:pPr>
              <w:pStyle w:val="ListParagraph"/>
              <w:numPr>
                <w:ilvl w:val="2"/>
                <w:numId w:val="6"/>
              </w:numPr>
              <w:spacing w:after="160" w:line="259" w:lineRule="auto"/>
              <w:rPr>
                <w:rFonts w:ascii="Times New Roman" w:hAnsi="Times New Roman"/>
                <w:sz w:val="24"/>
                <w:szCs w:val="24"/>
                <w:lang w:val="de-DE"/>
              </w:rPr>
            </w:pPr>
            <w:r w:rsidRPr="002221EB">
              <w:rPr>
                <w:rFonts w:ascii="Times New Roman" w:hAnsi="Times New Roman"/>
                <w:sz w:val="24"/>
                <w:szCs w:val="24"/>
                <w:lang w:val="de-DE"/>
              </w:rPr>
              <w:t>Giải pháp phân vùng chiếu sáng</w:t>
            </w:r>
          </w:p>
          <w:p w:rsidR="00E233B7" w:rsidRPr="002221EB" w:rsidRDefault="00E233B7" w:rsidP="00500752">
            <w:pPr>
              <w:pStyle w:val="ListParagraph"/>
              <w:numPr>
                <w:ilvl w:val="2"/>
                <w:numId w:val="6"/>
              </w:numPr>
              <w:spacing w:after="0" w:line="240" w:lineRule="auto"/>
              <w:rPr>
                <w:rFonts w:ascii="Times New Roman" w:hAnsi="Times New Roman"/>
                <w:sz w:val="24"/>
                <w:szCs w:val="24"/>
                <w:lang w:val="de-DE"/>
              </w:rPr>
            </w:pPr>
            <w:r w:rsidRPr="002221EB">
              <w:rPr>
                <w:rFonts w:ascii="Times New Roman" w:hAnsi="Times New Roman"/>
                <w:sz w:val="24"/>
                <w:szCs w:val="24"/>
                <w:lang w:val="de-DE"/>
              </w:rPr>
              <w:t>Giải pháp điều khiển chiếu sang</w:t>
            </w:r>
          </w:p>
          <w:p w:rsidR="00E233B7" w:rsidRPr="002221EB" w:rsidRDefault="00E233B7" w:rsidP="00E233B7">
            <w:pPr>
              <w:rPr>
                <w:lang w:val="de-DE"/>
              </w:rPr>
            </w:pPr>
            <w:r w:rsidRPr="002221EB">
              <w:rPr>
                <w:lang w:val="de-DE"/>
              </w:rPr>
              <w:t>7.3 Công nghệ chiếu sáng hiệu quả cao</w:t>
            </w:r>
          </w:p>
          <w:p w:rsidR="00E233B7" w:rsidRPr="002221EB" w:rsidRDefault="00E233B7" w:rsidP="00E233B7">
            <w:pPr>
              <w:rPr>
                <w:lang w:val="de-DE"/>
              </w:rPr>
            </w:pPr>
            <w:r w:rsidRPr="002221EB">
              <w:rPr>
                <w:lang w:val="de-DE"/>
              </w:rPr>
              <w:t xml:space="preserve">7.4 Phần mềm kiểm tra các giải pháp đề xuất </w:t>
            </w:r>
          </w:p>
          <w:p w:rsidR="00500752" w:rsidRDefault="00E233B7" w:rsidP="00E233B7">
            <w:pPr>
              <w:spacing w:after="120"/>
              <w:rPr>
                <w:b/>
                <w:bCs/>
                <w:lang w:val="de-DE"/>
              </w:rPr>
            </w:pPr>
            <w:r w:rsidRPr="002221EB">
              <w:rPr>
                <w:lang w:val="de-DE"/>
              </w:rPr>
              <w:t>7.5 ví dụ</w:t>
            </w:r>
          </w:p>
          <w:p w:rsidR="00DB6CCA" w:rsidRPr="005E55E5" w:rsidRDefault="00DB6CCA" w:rsidP="00E233B7">
            <w:pPr>
              <w:spacing w:after="120"/>
              <w:rPr>
                <w:b/>
                <w:bCs/>
                <w:lang w:val="de-DE"/>
              </w:rPr>
            </w:pPr>
            <w:r w:rsidRPr="005E55E5">
              <w:rPr>
                <w:b/>
                <w:bCs/>
                <w:lang w:val="de-DE"/>
              </w:rPr>
              <w:t>PPDG chính:</w:t>
            </w:r>
          </w:p>
          <w:p w:rsidR="00DB6CCA" w:rsidRPr="009047C8" w:rsidRDefault="00DB6CCA" w:rsidP="005E55E5">
            <w:pPr>
              <w:spacing w:after="120"/>
              <w:rPr>
                <w:bCs/>
                <w:lang w:val="de-DE"/>
              </w:rPr>
            </w:pPr>
            <w:r w:rsidRPr="009047C8">
              <w:rPr>
                <w:bCs/>
                <w:lang w:val="de-DE"/>
              </w:rPr>
              <w:t>+ Thuyết giảng</w:t>
            </w:r>
          </w:p>
          <w:p w:rsidR="00DB6CCA" w:rsidRPr="009047C8" w:rsidRDefault="00DB6CCA" w:rsidP="005E55E5">
            <w:pPr>
              <w:spacing w:after="120"/>
              <w:rPr>
                <w:bCs/>
                <w:lang w:val="de-DE"/>
              </w:rPr>
            </w:pPr>
            <w:r w:rsidRPr="009047C8">
              <w:rPr>
                <w:bCs/>
                <w:lang w:val="de-DE"/>
              </w:rPr>
              <w:t>+ Thảo luận</w:t>
            </w:r>
          </w:p>
          <w:p w:rsidR="00DB6CCA" w:rsidRPr="005E55E5" w:rsidRDefault="00500752" w:rsidP="005E55E5">
            <w:pPr>
              <w:spacing w:after="120"/>
              <w:rPr>
                <w:bCs/>
                <w:lang w:val="de-DE"/>
              </w:rPr>
            </w:pPr>
            <w:r>
              <w:rPr>
                <w:bCs/>
                <w:lang w:val="de-DE"/>
              </w:rPr>
              <w:t>+ Trình chiếu</w:t>
            </w:r>
          </w:p>
        </w:tc>
        <w:tc>
          <w:tcPr>
            <w:tcW w:w="1215" w:type="dxa"/>
          </w:tcPr>
          <w:p w:rsidR="0003787D" w:rsidRPr="0003787D" w:rsidRDefault="0003787D" w:rsidP="0003787D">
            <w:pPr>
              <w:spacing w:after="120"/>
              <w:rPr>
                <w:bCs/>
                <w:lang w:val="de-DE"/>
              </w:rPr>
            </w:pPr>
            <w:r w:rsidRPr="0003787D">
              <w:rPr>
                <w:bCs/>
                <w:lang w:val="de-DE"/>
              </w:rPr>
              <w:t>G</w:t>
            </w:r>
            <w:r w:rsidR="000C4D47">
              <w:rPr>
                <w:bCs/>
                <w:lang w:val="de-DE"/>
              </w:rPr>
              <w:t>4.4</w:t>
            </w:r>
            <w:r w:rsidRPr="0003787D">
              <w:rPr>
                <w:bCs/>
                <w:lang w:val="de-DE"/>
              </w:rPr>
              <w:t>, G2.4,</w:t>
            </w:r>
          </w:p>
          <w:p w:rsidR="00DB6CCA" w:rsidRPr="0003787D" w:rsidRDefault="0003787D" w:rsidP="0003787D">
            <w:pPr>
              <w:spacing w:after="120"/>
              <w:rPr>
                <w:bCs/>
                <w:lang w:val="de-DE"/>
              </w:rPr>
            </w:pPr>
            <w:r w:rsidRPr="0003787D">
              <w:rPr>
                <w:bCs/>
                <w:lang w:val="de-DE"/>
              </w:rPr>
              <w:t>G3, G4.1</w:t>
            </w:r>
          </w:p>
        </w:tc>
      </w:tr>
      <w:tr w:rsidR="00DB6CCA" w:rsidRPr="0057633F" w:rsidTr="0003787D">
        <w:tc>
          <w:tcPr>
            <w:tcW w:w="1101" w:type="dxa"/>
            <w:vMerge/>
          </w:tcPr>
          <w:p w:rsidR="00DB6CCA" w:rsidRDefault="00DB6CCA" w:rsidP="00211ED3">
            <w:pPr>
              <w:spacing w:after="120"/>
              <w:rPr>
                <w:b/>
                <w:bCs/>
                <w:lang w:val="de-DE"/>
              </w:rPr>
            </w:pPr>
          </w:p>
        </w:tc>
        <w:tc>
          <w:tcPr>
            <w:tcW w:w="7512" w:type="dxa"/>
          </w:tcPr>
          <w:p w:rsidR="00DB6CCA" w:rsidRDefault="00DB6CCA" w:rsidP="005E55E5">
            <w:pPr>
              <w:spacing w:after="120"/>
              <w:rPr>
                <w:b/>
                <w:bCs/>
                <w:lang w:val="de-DE"/>
              </w:rPr>
            </w:pPr>
            <w:r>
              <w:rPr>
                <w:b/>
                <w:bCs/>
                <w:lang w:val="de-DE"/>
              </w:rPr>
              <w:t>B. Các nội dung tự học ở nhà (4)</w:t>
            </w:r>
          </w:p>
          <w:p w:rsidR="00DB6CCA" w:rsidRPr="00634964" w:rsidRDefault="00500752" w:rsidP="005E55E5">
            <w:pPr>
              <w:spacing w:after="120"/>
              <w:rPr>
                <w:bCs/>
                <w:lang w:val="de-DE"/>
              </w:rPr>
            </w:pPr>
            <w:r w:rsidRPr="00E233B7">
              <w:rPr>
                <w:bCs/>
                <w:lang w:val="de-DE"/>
              </w:rPr>
              <w:t>Thực hiện project</w:t>
            </w:r>
            <w:r>
              <w:rPr>
                <w:bCs/>
                <w:lang w:val="de-DE"/>
              </w:rPr>
              <w:t xml:space="preserve"> môn học.</w:t>
            </w:r>
          </w:p>
        </w:tc>
        <w:tc>
          <w:tcPr>
            <w:tcW w:w="1215" w:type="dxa"/>
          </w:tcPr>
          <w:p w:rsidR="00DB6CCA" w:rsidRPr="0003787D" w:rsidRDefault="00DB6CCA" w:rsidP="00211ED3">
            <w:pPr>
              <w:spacing w:after="120"/>
              <w:rPr>
                <w:b/>
                <w:bCs/>
                <w:lang w:val="de-DE"/>
              </w:rPr>
            </w:pPr>
          </w:p>
        </w:tc>
      </w:tr>
      <w:tr w:rsidR="00DB6CCA" w:rsidRPr="002221EB" w:rsidTr="0003787D">
        <w:tc>
          <w:tcPr>
            <w:tcW w:w="1101" w:type="dxa"/>
            <w:vMerge w:val="restart"/>
          </w:tcPr>
          <w:p w:rsidR="00DB6CCA" w:rsidRDefault="00DB6CCA" w:rsidP="00211ED3">
            <w:pPr>
              <w:spacing w:after="120"/>
              <w:rPr>
                <w:b/>
                <w:bCs/>
                <w:lang w:val="de-DE"/>
              </w:rPr>
            </w:pPr>
            <w:r>
              <w:rPr>
                <w:b/>
                <w:bCs/>
                <w:lang w:val="de-DE"/>
              </w:rPr>
              <w:t>11</w:t>
            </w:r>
          </w:p>
        </w:tc>
        <w:tc>
          <w:tcPr>
            <w:tcW w:w="7512" w:type="dxa"/>
          </w:tcPr>
          <w:p w:rsidR="00DB6CCA" w:rsidRDefault="00DB6CCA" w:rsidP="00500752">
            <w:pPr>
              <w:spacing w:after="120"/>
              <w:rPr>
                <w:b/>
                <w:bCs/>
                <w:lang w:val="de-DE"/>
              </w:rPr>
            </w:pPr>
            <w:r w:rsidRPr="002221EB">
              <w:rPr>
                <w:b/>
                <w:bCs/>
                <w:lang w:val="de-DE"/>
              </w:rPr>
              <w:t xml:space="preserve">CHƯƠNG </w:t>
            </w:r>
            <w:r w:rsidR="00500752" w:rsidRPr="002221EB">
              <w:rPr>
                <w:b/>
                <w:bCs/>
                <w:lang w:val="de-DE"/>
              </w:rPr>
              <w:t>8</w:t>
            </w:r>
            <w:r w:rsidRPr="002221EB">
              <w:rPr>
                <w:b/>
                <w:bCs/>
                <w:lang w:val="de-DE"/>
              </w:rPr>
              <w:t xml:space="preserve">. </w:t>
            </w:r>
            <w:r w:rsidR="00500752">
              <w:rPr>
                <w:b/>
                <w:bCs/>
                <w:lang w:val="de-DE"/>
              </w:rPr>
              <w:t>TIẾT KIỆM NĂNG LƯỢNG TRONG HỆ THỐNG CƠ</w:t>
            </w:r>
          </w:p>
        </w:tc>
        <w:tc>
          <w:tcPr>
            <w:tcW w:w="1215" w:type="dxa"/>
          </w:tcPr>
          <w:p w:rsidR="00DB6CCA" w:rsidRPr="0003787D" w:rsidRDefault="00DB6CCA" w:rsidP="00211ED3">
            <w:pPr>
              <w:spacing w:after="120"/>
              <w:rPr>
                <w:b/>
                <w:bCs/>
                <w:lang w:val="de-DE"/>
              </w:rPr>
            </w:pPr>
          </w:p>
        </w:tc>
      </w:tr>
      <w:tr w:rsidR="00DB6CCA" w:rsidTr="0003787D">
        <w:tc>
          <w:tcPr>
            <w:tcW w:w="1101" w:type="dxa"/>
            <w:vMerge/>
          </w:tcPr>
          <w:p w:rsidR="00DB6CCA" w:rsidRDefault="00DB6CCA" w:rsidP="00211ED3">
            <w:pPr>
              <w:spacing w:after="120"/>
              <w:rPr>
                <w:b/>
                <w:bCs/>
                <w:lang w:val="de-DE"/>
              </w:rPr>
            </w:pPr>
          </w:p>
        </w:tc>
        <w:tc>
          <w:tcPr>
            <w:tcW w:w="7512" w:type="dxa"/>
          </w:tcPr>
          <w:p w:rsidR="00DB6CCA" w:rsidRDefault="00DB6CCA" w:rsidP="005E55E5">
            <w:pPr>
              <w:spacing w:after="120"/>
              <w:rPr>
                <w:b/>
                <w:bCs/>
                <w:lang w:val="de-DE"/>
              </w:rPr>
            </w:pPr>
            <w:r>
              <w:rPr>
                <w:b/>
                <w:bCs/>
                <w:lang w:val="de-DE"/>
              </w:rPr>
              <w:t>A. Các nội dung và phương pháp giảng dạy trên lớp (2)</w:t>
            </w:r>
          </w:p>
          <w:p w:rsidR="00DB6CCA" w:rsidRDefault="00DB6CCA" w:rsidP="005E55E5">
            <w:pPr>
              <w:spacing w:after="120"/>
              <w:rPr>
                <w:b/>
                <w:bCs/>
                <w:lang w:val="de-DE"/>
              </w:rPr>
            </w:pPr>
            <w:r>
              <w:rPr>
                <w:b/>
                <w:bCs/>
                <w:lang w:val="de-DE"/>
              </w:rPr>
              <w:t>Nội dung giảng dạy lý thuyết:</w:t>
            </w:r>
          </w:p>
          <w:p w:rsidR="00500752" w:rsidRPr="002221EB" w:rsidRDefault="00500752" w:rsidP="00500752">
            <w:pPr>
              <w:rPr>
                <w:lang w:val="de-DE"/>
              </w:rPr>
            </w:pPr>
            <w:r w:rsidRPr="002221EB">
              <w:rPr>
                <w:lang w:val="de-DE"/>
              </w:rPr>
              <w:t>8.1 Nhận dạng tải cơ</w:t>
            </w:r>
          </w:p>
          <w:p w:rsidR="00500752" w:rsidRPr="002221EB" w:rsidRDefault="00500752" w:rsidP="00500752">
            <w:pPr>
              <w:rPr>
                <w:lang w:val="de-DE"/>
              </w:rPr>
            </w:pPr>
            <w:r w:rsidRPr="002221EB">
              <w:rPr>
                <w:lang w:val="de-DE"/>
              </w:rPr>
              <w:t xml:space="preserve">8.2 Giảm phụ tải và nâng cao hiệu suất hệ thống </w:t>
            </w:r>
          </w:p>
          <w:p w:rsidR="00500752" w:rsidRPr="002221EB" w:rsidRDefault="00500752" w:rsidP="00500752">
            <w:pPr>
              <w:rPr>
                <w:lang w:val="de-DE"/>
              </w:rPr>
            </w:pPr>
            <w:r w:rsidRPr="002221EB">
              <w:rPr>
                <w:lang w:val="de-DE"/>
              </w:rPr>
              <w:t xml:space="preserve">8.3 Lựa chọn động cơ phù hợp </w:t>
            </w:r>
          </w:p>
          <w:p w:rsidR="00500752" w:rsidRPr="002221EB" w:rsidRDefault="00500752" w:rsidP="00500752">
            <w:pPr>
              <w:rPr>
                <w:lang w:val="de-DE"/>
              </w:rPr>
            </w:pPr>
            <w:r w:rsidRPr="002221EB">
              <w:rPr>
                <w:lang w:val="de-DE"/>
              </w:rPr>
              <w:t>8.4 Sử dụng động cơ hiệu suất cao</w:t>
            </w:r>
          </w:p>
          <w:p w:rsidR="00DB6CCA" w:rsidRPr="005E55E5" w:rsidRDefault="00DB6CCA" w:rsidP="005E55E5">
            <w:pPr>
              <w:spacing w:after="120"/>
              <w:rPr>
                <w:b/>
                <w:bCs/>
                <w:lang w:val="de-DE"/>
              </w:rPr>
            </w:pPr>
            <w:r w:rsidRPr="005E55E5">
              <w:rPr>
                <w:b/>
                <w:bCs/>
                <w:lang w:val="de-DE"/>
              </w:rPr>
              <w:t>PPDG chính:</w:t>
            </w:r>
          </w:p>
          <w:p w:rsidR="00DB6CCA" w:rsidRPr="009047C8" w:rsidRDefault="00DB6CCA" w:rsidP="005E55E5">
            <w:pPr>
              <w:spacing w:after="120"/>
              <w:rPr>
                <w:bCs/>
                <w:lang w:val="de-DE"/>
              </w:rPr>
            </w:pPr>
            <w:r w:rsidRPr="009047C8">
              <w:rPr>
                <w:bCs/>
                <w:lang w:val="de-DE"/>
              </w:rPr>
              <w:t>+ Thuyết giảng</w:t>
            </w:r>
          </w:p>
          <w:p w:rsidR="00DB6CCA" w:rsidRPr="009047C8" w:rsidRDefault="00DB6CCA" w:rsidP="005E55E5">
            <w:pPr>
              <w:spacing w:after="120"/>
              <w:rPr>
                <w:bCs/>
                <w:lang w:val="de-DE"/>
              </w:rPr>
            </w:pPr>
            <w:r w:rsidRPr="009047C8">
              <w:rPr>
                <w:bCs/>
                <w:lang w:val="de-DE"/>
              </w:rPr>
              <w:t>+ Thảo luận</w:t>
            </w:r>
          </w:p>
          <w:p w:rsidR="00DB6CCA" w:rsidRPr="005E55E5" w:rsidRDefault="00DB6CCA" w:rsidP="005E55E5">
            <w:pPr>
              <w:spacing w:after="120"/>
              <w:rPr>
                <w:bCs/>
              </w:rPr>
            </w:pPr>
            <w:r>
              <w:rPr>
                <w:bCs/>
              </w:rPr>
              <w:t>+ Trình chiếu</w:t>
            </w:r>
          </w:p>
        </w:tc>
        <w:tc>
          <w:tcPr>
            <w:tcW w:w="1215" w:type="dxa"/>
          </w:tcPr>
          <w:p w:rsidR="0003787D" w:rsidRPr="0003787D" w:rsidRDefault="0003787D" w:rsidP="0003787D">
            <w:pPr>
              <w:spacing w:after="120"/>
              <w:rPr>
                <w:bCs/>
                <w:lang w:val="de-DE"/>
              </w:rPr>
            </w:pPr>
            <w:r w:rsidRPr="0003787D">
              <w:rPr>
                <w:bCs/>
                <w:lang w:val="de-DE"/>
              </w:rPr>
              <w:t>G</w:t>
            </w:r>
            <w:r w:rsidR="000C4D47">
              <w:rPr>
                <w:bCs/>
                <w:lang w:val="de-DE"/>
              </w:rPr>
              <w:t>4.4</w:t>
            </w:r>
            <w:r w:rsidRPr="0003787D">
              <w:rPr>
                <w:bCs/>
                <w:lang w:val="de-DE"/>
              </w:rPr>
              <w:t>, G2.5,</w:t>
            </w:r>
          </w:p>
          <w:p w:rsidR="00DB6CCA" w:rsidRPr="0003787D" w:rsidRDefault="0003787D" w:rsidP="0003787D">
            <w:pPr>
              <w:spacing w:after="120"/>
              <w:rPr>
                <w:bCs/>
                <w:lang w:val="de-DE"/>
              </w:rPr>
            </w:pPr>
            <w:r w:rsidRPr="0003787D">
              <w:rPr>
                <w:bCs/>
                <w:lang w:val="de-DE"/>
              </w:rPr>
              <w:t>G3, G4.1</w:t>
            </w:r>
          </w:p>
        </w:tc>
      </w:tr>
      <w:tr w:rsidR="00DB6CCA" w:rsidRPr="0057633F" w:rsidTr="0003787D">
        <w:tc>
          <w:tcPr>
            <w:tcW w:w="1101" w:type="dxa"/>
            <w:vMerge/>
          </w:tcPr>
          <w:p w:rsidR="00DB6CCA" w:rsidRDefault="00DB6CCA" w:rsidP="00211ED3">
            <w:pPr>
              <w:spacing w:after="120"/>
              <w:rPr>
                <w:b/>
                <w:bCs/>
                <w:lang w:val="de-DE"/>
              </w:rPr>
            </w:pPr>
          </w:p>
        </w:tc>
        <w:tc>
          <w:tcPr>
            <w:tcW w:w="7512" w:type="dxa"/>
          </w:tcPr>
          <w:p w:rsidR="00DB6CCA" w:rsidRDefault="00DB6CCA" w:rsidP="005E55E5">
            <w:pPr>
              <w:spacing w:after="120"/>
              <w:rPr>
                <w:b/>
                <w:bCs/>
                <w:lang w:val="de-DE"/>
              </w:rPr>
            </w:pPr>
            <w:r>
              <w:rPr>
                <w:b/>
                <w:bCs/>
                <w:lang w:val="de-DE"/>
              </w:rPr>
              <w:t>B. Các nội dung tự học ở nhà (4)</w:t>
            </w:r>
          </w:p>
          <w:p w:rsidR="00DB6CCA" w:rsidRPr="00634964" w:rsidRDefault="00500752" w:rsidP="005E55E5">
            <w:pPr>
              <w:spacing w:after="120"/>
              <w:rPr>
                <w:bCs/>
                <w:lang w:val="de-DE"/>
              </w:rPr>
            </w:pPr>
            <w:r w:rsidRPr="00E233B7">
              <w:rPr>
                <w:bCs/>
                <w:lang w:val="de-DE"/>
              </w:rPr>
              <w:t>Thực hiện project</w:t>
            </w:r>
            <w:r>
              <w:rPr>
                <w:bCs/>
                <w:lang w:val="de-DE"/>
              </w:rPr>
              <w:t xml:space="preserve"> môn học.</w:t>
            </w:r>
          </w:p>
        </w:tc>
        <w:tc>
          <w:tcPr>
            <w:tcW w:w="1215" w:type="dxa"/>
          </w:tcPr>
          <w:p w:rsidR="00DB6CCA" w:rsidRPr="0003787D" w:rsidRDefault="00DB6CCA" w:rsidP="00211ED3">
            <w:pPr>
              <w:spacing w:after="120"/>
              <w:rPr>
                <w:b/>
                <w:bCs/>
                <w:lang w:val="de-DE"/>
              </w:rPr>
            </w:pPr>
          </w:p>
        </w:tc>
      </w:tr>
      <w:tr w:rsidR="00500752" w:rsidRPr="002221EB" w:rsidTr="0003787D">
        <w:tc>
          <w:tcPr>
            <w:tcW w:w="1101" w:type="dxa"/>
            <w:vMerge w:val="restart"/>
          </w:tcPr>
          <w:p w:rsidR="00500752" w:rsidRDefault="00500752" w:rsidP="00282BE4">
            <w:pPr>
              <w:spacing w:after="120"/>
              <w:rPr>
                <w:b/>
                <w:bCs/>
                <w:lang w:val="de-DE"/>
              </w:rPr>
            </w:pPr>
            <w:r>
              <w:rPr>
                <w:b/>
                <w:bCs/>
                <w:lang w:val="de-DE"/>
              </w:rPr>
              <w:t>12</w:t>
            </w:r>
          </w:p>
        </w:tc>
        <w:tc>
          <w:tcPr>
            <w:tcW w:w="7512" w:type="dxa"/>
          </w:tcPr>
          <w:p w:rsidR="00500752" w:rsidRDefault="00500752" w:rsidP="00145565">
            <w:pPr>
              <w:spacing w:after="120"/>
              <w:rPr>
                <w:b/>
                <w:bCs/>
                <w:lang w:val="de-DE"/>
              </w:rPr>
            </w:pPr>
            <w:r w:rsidRPr="002221EB">
              <w:rPr>
                <w:b/>
                <w:bCs/>
                <w:lang w:val="de-DE"/>
              </w:rPr>
              <w:t xml:space="preserve">CHƯƠNG 8. </w:t>
            </w:r>
            <w:r>
              <w:rPr>
                <w:b/>
                <w:bCs/>
                <w:lang w:val="de-DE"/>
              </w:rPr>
              <w:t>TIẾT KIỆM NĂNG LƯỢNG TRONG HỆ THỐNG CƠ</w:t>
            </w:r>
          </w:p>
        </w:tc>
        <w:tc>
          <w:tcPr>
            <w:tcW w:w="1215" w:type="dxa"/>
          </w:tcPr>
          <w:p w:rsidR="00500752" w:rsidRPr="0003787D" w:rsidRDefault="00500752" w:rsidP="00282BE4">
            <w:pPr>
              <w:spacing w:after="120"/>
              <w:rPr>
                <w:b/>
                <w:bCs/>
                <w:lang w:val="de-DE"/>
              </w:rPr>
            </w:pPr>
          </w:p>
        </w:tc>
      </w:tr>
      <w:tr w:rsidR="00500752" w:rsidRPr="0057633F" w:rsidTr="0003787D">
        <w:tc>
          <w:tcPr>
            <w:tcW w:w="1101" w:type="dxa"/>
            <w:vMerge/>
          </w:tcPr>
          <w:p w:rsidR="00500752" w:rsidRDefault="00500752" w:rsidP="00282BE4">
            <w:pPr>
              <w:spacing w:after="120"/>
              <w:rPr>
                <w:b/>
                <w:bCs/>
                <w:lang w:val="de-DE"/>
              </w:rPr>
            </w:pPr>
          </w:p>
        </w:tc>
        <w:tc>
          <w:tcPr>
            <w:tcW w:w="7512" w:type="dxa"/>
          </w:tcPr>
          <w:p w:rsidR="00500752" w:rsidRDefault="00500752" w:rsidP="00145565">
            <w:pPr>
              <w:spacing w:after="120"/>
              <w:rPr>
                <w:b/>
                <w:bCs/>
                <w:lang w:val="de-DE"/>
              </w:rPr>
            </w:pPr>
            <w:r>
              <w:rPr>
                <w:b/>
                <w:bCs/>
                <w:lang w:val="de-DE"/>
              </w:rPr>
              <w:t>A. Các nội dung và phương pháp giảng dạy trên lớp (2)</w:t>
            </w:r>
          </w:p>
          <w:p w:rsidR="00500752" w:rsidRDefault="00500752" w:rsidP="00145565">
            <w:pPr>
              <w:spacing w:after="120"/>
              <w:rPr>
                <w:b/>
                <w:bCs/>
                <w:lang w:val="de-DE"/>
              </w:rPr>
            </w:pPr>
            <w:r>
              <w:rPr>
                <w:b/>
                <w:bCs/>
                <w:lang w:val="de-DE"/>
              </w:rPr>
              <w:t>Nội dung giảng dạy lý thuyết:</w:t>
            </w:r>
          </w:p>
          <w:p w:rsidR="00500752" w:rsidRPr="002221EB" w:rsidRDefault="00500752" w:rsidP="00145565">
            <w:pPr>
              <w:rPr>
                <w:lang w:val="de-DE"/>
              </w:rPr>
            </w:pPr>
            <w:r w:rsidRPr="002221EB">
              <w:rPr>
                <w:lang w:val="de-DE"/>
              </w:rPr>
              <w:t xml:space="preserve">8.5 Sử dụng biến tần </w:t>
            </w:r>
          </w:p>
          <w:p w:rsidR="00500752" w:rsidRPr="002221EB" w:rsidRDefault="00500752" w:rsidP="00145565">
            <w:pPr>
              <w:rPr>
                <w:lang w:val="de-DE"/>
              </w:rPr>
            </w:pPr>
            <w:r w:rsidRPr="002221EB">
              <w:rPr>
                <w:lang w:val="de-DE"/>
              </w:rPr>
              <w:t xml:space="preserve">8.6 Bảo trì hệ thống động cơ </w:t>
            </w:r>
          </w:p>
          <w:p w:rsidR="00500752" w:rsidRPr="002221EB" w:rsidRDefault="00500752" w:rsidP="00145565">
            <w:pPr>
              <w:rPr>
                <w:lang w:val="de-DE"/>
              </w:rPr>
            </w:pPr>
            <w:r w:rsidRPr="002221EB">
              <w:rPr>
                <w:lang w:val="de-DE"/>
              </w:rPr>
              <w:t>8.7 ví dụ</w:t>
            </w:r>
          </w:p>
          <w:p w:rsidR="00500752" w:rsidRPr="005E55E5" w:rsidRDefault="00500752" w:rsidP="00145565">
            <w:pPr>
              <w:spacing w:after="120"/>
              <w:rPr>
                <w:b/>
                <w:bCs/>
                <w:lang w:val="de-DE"/>
              </w:rPr>
            </w:pPr>
            <w:r w:rsidRPr="005E55E5">
              <w:rPr>
                <w:b/>
                <w:bCs/>
                <w:lang w:val="de-DE"/>
              </w:rPr>
              <w:t>PPDG chính:</w:t>
            </w:r>
          </w:p>
          <w:p w:rsidR="00500752" w:rsidRPr="009047C8" w:rsidRDefault="00500752" w:rsidP="00145565">
            <w:pPr>
              <w:spacing w:after="120"/>
              <w:rPr>
                <w:bCs/>
                <w:lang w:val="de-DE"/>
              </w:rPr>
            </w:pPr>
            <w:r w:rsidRPr="009047C8">
              <w:rPr>
                <w:bCs/>
                <w:lang w:val="de-DE"/>
              </w:rPr>
              <w:t>+ Thuyết giảng</w:t>
            </w:r>
          </w:p>
          <w:p w:rsidR="00500752" w:rsidRPr="009047C8" w:rsidRDefault="00500752" w:rsidP="00145565">
            <w:pPr>
              <w:spacing w:after="120"/>
              <w:rPr>
                <w:bCs/>
                <w:lang w:val="de-DE"/>
              </w:rPr>
            </w:pPr>
            <w:r w:rsidRPr="009047C8">
              <w:rPr>
                <w:bCs/>
                <w:lang w:val="de-DE"/>
              </w:rPr>
              <w:t>+ Thảo luận</w:t>
            </w:r>
          </w:p>
          <w:p w:rsidR="00500752" w:rsidRPr="005E55E5" w:rsidRDefault="00500752" w:rsidP="00145565">
            <w:pPr>
              <w:spacing w:after="120"/>
              <w:rPr>
                <w:bCs/>
              </w:rPr>
            </w:pPr>
            <w:r>
              <w:rPr>
                <w:bCs/>
              </w:rPr>
              <w:t>+ Trình chiếu</w:t>
            </w:r>
          </w:p>
        </w:tc>
        <w:tc>
          <w:tcPr>
            <w:tcW w:w="1215" w:type="dxa"/>
          </w:tcPr>
          <w:p w:rsidR="0003787D" w:rsidRPr="0003787D" w:rsidRDefault="0003787D" w:rsidP="0003787D">
            <w:pPr>
              <w:spacing w:after="120"/>
              <w:rPr>
                <w:bCs/>
                <w:lang w:val="de-DE"/>
              </w:rPr>
            </w:pPr>
            <w:r w:rsidRPr="0003787D">
              <w:rPr>
                <w:bCs/>
                <w:lang w:val="de-DE"/>
              </w:rPr>
              <w:t>G</w:t>
            </w:r>
            <w:r w:rsidR="000C4D47">
              <w:rPr>
                <w:bCs/>
                <w:lang w:val="de-DE"/>
              </w:rPr>
              <w:t>4.4</w:t>
            </w:r>
            <w:r w:rsidRPr="0003787D">
              <w:rPr>
                <w:bCs/>
                <w:lang w:val="de-DE"/>
              </w:rPr>
              <w:t>, G2.5,</w:t>
            </w:r>
          </w:p>
          <w:p w:rsidR="00500752" w:rsidRPr="0003787D" w:rsidRDefault="0003787D" w:rsidP="0003787D">
            <w:pPr>
              <w:spacing w:after="120"/>
              <w:rPr>
                <w:bCs/>
                <w:lang w:val="de-DE"/>
              </w:rPr>
            </w:pPr>
            <w:r w:rsidRPr="0003787D">
              <w:rPr>
                <w:bCs/>
                <w:lang w:val="de-DE"/>
              </w:rPr>
              <w:t>G3, G4.1</w:t>
            </w:r>
          </w:p>
          <w:p w:rsidR="00500752" w:rsidRPr="0003787D" w:rsidRDefault="00500752" w:rsidP="00282BE4">
            <w:pPr>
              <w:spacing w:after="120"/>
              <w:rPr>
                <w:bCs/>
                <w:lang w:val="de-DE"/>
              </w:rPr>
            </w:pPr>
          </w:p>
        </w:tc>
      </w:tr>
      <w:tr w:rsidR="00500752" w:rsidRPr="002221EB" w:rsidTr="0003787D">
        <w:tc>
          <w:tcPr>
            <w:tcW w:w="1101" w:type="dxa"/>
            <w:vMerge/>
          </w:tcPr>
          <w:p w:rsidR="00500752" w:rsidRDefault="00500752" w:rsidP="00282BE4">
            <w:pPr>
              <w:spacing w:after="120"/>
              <w:rPr>
                <w:b/>
                <w:bCs/>
                <w:lang w:val="de-DE"/>
              </w:rPr>
            </w:pPr>
          </w:p>
        </w:tc>
        <w:tc>
          <w:tcPr>
            <w:tcW w:w="7512" w:type="dxa"/>
          </w:tcPr>
          <w:p w:rsidR="00500752" w:rsidRDefault="00500752" w:rsidP="00145565">
            <w:pPr>
              <w:spacing w:after="120"/>
              <w:rPr>
                <w:b/>
                <w:bCs/>
                <w:lang w:val="de-DE"/>
              </w:rPr>
            </w:pPr>
            <w:r>
              <w:rPr>
                <w:b/>
                <w:bCs/>
                <w:lang w:val="de-DE"/>
              </w:rPr>
              <w:t>B. Các nội dung tự học ở nhà (4)</w:t>
            </w:r>
          </w:p>
          <w:p w:rsidR="00500752" w:rsidRPr="00634964" w:rsidRDefault="00500752" w:rsidP="00F04AD7">
            <w:pPr>
              <w:spacing w:after="120"/>
              <w:rPr>
                <w:bCs/>
                <w:lang w:val="de-DE"/>
              </w:rPr>
            </w:pPr>
            <w:r w:rsidRPr="00E233B7">
              <w:rPr>
                <w:bCs/>
                <w:lang w:val="de-DE"/>
              </w:rPr>
              <w:t>Thực hiện project</w:t>
            </w:r>
            <w:r>
              <w:rPr>
                <w:bCs/>
                <w:lang w:val="de-DE"/>
              </w:rPr>
              <w:t xml:space="preserve"> môn học</w:t>
            </w:r>
            <w:r w:rsidR="00F04AD7">
              <w:rPr>
                <w:bCs/>
                <w:lang w:val="de-DE"/>
              </w:rPr>
              <w:t>: hoàn thành phân tích lựa chọn các nhóm giải pháp để tính toán kinh tế, kỹ thuật</w:t>
            </w:r>
            <w:r>
              <w:rPr>
                <w:bCs/>
                <w:lang w:val="de-DE"/>
              </w:rPr>
              <w:t>.</w:t>
            </w:r>
          </w:p>
        </w:tc>
        <w:tc>
          <w:tcPr>
            <w:tcW w:w="1215" w:type="dxa"/>
          </w:tcPr>
          <w:p w:rsidR="00500752" w:rsidRPr="0003787D" w:rsidRDefault="00500752" w:rsidP="00282BE4">
            <w:pPr>
              <w:spacing w:after="120"/>
              <w:rPr>
                <w:b/>
                <w:bCs/>
                <w:lang w:val="de-DE"/>
              </w:rPr>
            </w:pPr>
          </w:p>
        </w:tc>
      </w:tr>
    </w:tbl>
    <w:p w:rsidR="005805DA" w:rsidRPr="002221EB" w:rsidRDefault="005805DA">
      <w:pPr>
        <w:rPr>
          <w:lang w:val="de-DE"/>
        </w:rPr>
      </w:pPr>
      <w:r w:rsidRPr="002221EB">
        <w:rPr>
          <w:lang w:val="de-DE"/>
        </w:rPr>
        <w:br w:type="page"/>
      </w:r>
    </w:p>
    <w:tbl>
      <w:tblPr>
        <w:tblStyle w:val="TableGrid"/>
        <w:tblW w:w="0" w:type="auto"/>
        <w:tblLook w:val="04A0" w:firstRow="1" w:lastRow="0" w:firstColumn="1" w:lastColumn="0" w:noHBand="0" w:noVBand="1"/>
      </w:tblPr>
      <w:tblGrid>
        <w:gridCol w:w="1101"/>
        <w:gridCol w:w="7512"/>
        <w:gridCol w:w="1125"/>
      </w:tblGrid>
      <w:tr w:rsidR="007B1690" w:rsidRPr="002221EB" w:rsidTr="0003787D">
        <w:tc>
          <w:tcPr>
            <w:tcW w:w="1101" w:type="dxa"/>
            <w:vMerge w:val="restart"/>
          </w:tcPr>
          <w:p w:rsidR="007B1690" w:rsidRDefault="007B1690" w:rsidP="007B1690">
            <w:pPr>
              <w:spacing w:after="120"/>
              <w:rPr>
                <w:b/>
                <w:bCs/>
                <w:lang w:val="de-DE"/>
              </w:rPr>
            </w:pPr>
            <w:r>
              <w:rPr>
                <w:b/>
                <w:bCs/>
                <w:lang w:val="de-DE"/>
              </w:rPr>
              <w:lastRenderedPageBreak/>
              <w:t>13</w:t>
            </w:r>
          </w:p>
        </w:tc>
        <w:tc>
          <w:tcPr>
            <w:tcW w:w="7512" w:type="dxa"/>
          </w:tcPr>
          <w:p w:rsidR="007B1690" w:rsidRPr="007B1690" w:rsidRDefault="007B1690" w:rsidP="00500752">
            <w:pPr>
              <w:spacing w:after="120"/>
              <w:rPr>
                <w:b/>
                <w:bCs/>
                <w:lang w:val="de-DE"/>
              </w:rPr>
            </w:pPr>
            <w:r w:rsidRPr="007B1690">
              <w:rPr>
                <w:b/>
                <w:bCs/>
                <w:lang w:val="de-DE"/>
              </w:rPr>
              <w:t xml:space="preserve">CHƯƠNG </w:t>
            </w:r>
            <w:r w:rsidR="00500752">
              <w:rPr>
                <w:b/>
                <w:bCs/>
                <w:lang w:val="de-DE"/>
              </w:rPr>
              <w:t>9</w:t>
            </w:r>
            <w:r w:rsidRPr="007B1690">
              <w:rPr>
                <w:b/>
                <w:bCs/>
                <w:lang w:val="de-DE"/>
              </w:rPr>
              <w:t xml:space="preserve">. </w:t>
            </w:r>
            <w:r w:rsidR="00F04AD7">
              <w:rPr>
                <w:b/>
                <w:bCs/>
                <w:lang w:val="de-DE"/>
              </w:rPr>
              <w:t>TIẾT KIỆM NĂNG LƯỢNG TRONG HỆ THỐNG NHIỆT</w:t>
            </w:r>
          </w:p>
        </w:tc>
        <w:tc>
          <w:tcPr>
            <w:tcW w:w="1125" w:type="dxa"/>
          </w:tcPr>
          <w:p w:rsidR="007B1690" w:rsidRPr="0003787D" w:rsidRDefault="007B1690" w:rsidP="00282BE4">
            <w:pPr>
              <w:spacing w:after="120"/>
              <w:rPr>
                <w:b/>
                <w:bCs/>
                <w:lang w:val="de-DE"/>
              </w:rPr>
            </w:pPr>
          </w:p>
        </w:tc>
      </w:tr>
      <w:tr w:rsidR="007B1690" w:rsidRPr="0057633F" w:rsidTr="0003787D">
        <w:tc>
          <w:tcPr>
            <w:tcW w:w="1101" w:type="dxa"/>
            <w:vMerge/>
          </w:tcPr>
          <w:p w:rsidR="007B1690" w:rsidRDefault="007B1690" w:rsidP="00282BE4">
            <w:pPr>
              <w:spacing w:after="120"/>
              <w:rPr>
                <w:b/>
                <w:bCs/>
                <w:lang w:val="de-DE"/>
              </w:rPr>
            </w:pPr>
          </w:p>
        </w:tc>
        <w:tc>
          <w:tcPr>
            <w:tcW w:w="7512" w:type="dxa"/>
          </w:tcPr>
          <w:p w:rsidR="007B1690" w:rsidRDefault="007B1690" w:rsidP="00282BE4">
            <w:pPr>
              <w:spacing w:after="120"/>
              <w:rPr>
                <w:b/>
                <w:bCs/>
                <w:lang w:val="de-DE"/>
              </w:rPr>
            </w:pPr>
            <w:r>
              <w:rPr>
                <w:b/>
                <w:bCs/>
                <w:lang w:val="de-DE"/>
              </w:rPr>
              <w:t>A. Các nội dung và phương pháp giảng dạy trên lớp (</w:t>
            </w:r>
            <w:r w:rsidR="003E244A">
              <w:rPr>
                <w:b/>
                <w:bCs/>
                <w:lang w:val="de-DE"/>
              </w:rPr>
              <w:t>2</w:t>
            </w:r>
            <w:r>
              <w:rPr>
                <w:b/>
                <w:bCs/>
                <w:lang w:val="de-DE"/>
              </w:rPr>
              <w:t>)</w:t>
            </w:r>
          </w:p>
          <w:p w:rsidR="007B1690" w:rsidRDefault="007B1690" w:rsidP="00282BE4">
            <w:pPr>
              <w:spacing w:after="120"/>
              <w:rPr>
                <w:b/>
                <w:bCs/>
                <w:lang w:val="de-DE"/>
              </w:rPr>
            </w:pPr>
            <w:r>
              <w:rPr>
                <w:b/>
                <w:bCs/>
                <w:lang w:val="de-DE"/>
              </w:rPr>
              <w:t>Nội dung giảng dạy lý thuyết:</w:t>
            </w:r>
          </w:p>
          <w:p w:rsidR="00F04AD7" w:rsidRPr="002221EB" w:rsidRDefault="00F04AD7" w:rsidP="00F04AD7">
            <w:pPr>
              <w:rPr>
                <w:lang w:val="de-DE"/>
              </w:rPr>
            </w:pPr>
            <w:r w:rsidRPr="002221EB">
              <w:rPr>
                <w:lang w:val="de-DE"/>
              </w:rPr>
              <w:t>9.1 Nhận dạng tải nhiệt</w:t>
            </w:r>
          </w:p>
          <w:p w:rsidR="00F04AD7" w:rsidRPr="002221EB" w:rsidRDefault="00F04AD7" w:rsidP="00F04AD7">
            <w:pPr>
              <w:rPr>
                <w:lang w:val="de-DE"/>
              </w:rPr>
            </w:pPr>
            <w:r w:rsidRPr="002221EB">
              <w:rPr>
                <w:lang w:val="de-DE"/>
              </w:rPr>
              <w:t>9.2 Giảm phụ tải nhiệt, giảm tổn thất nhiệt</w:t>
            </w:r>
          </w:p>
          <w:p w:rsidR="00F04AD7" w:rsidRPr="002221EB" w:rsidRDefault="00F04AD7" w:rsidP="00F04AD7">
            <w:pPr>
              <w:rPr>
                <w:lang w:val="de-DE"/>
              </w:rPr>
            </w:pPr>
            <w:r w:rsidRPr="002221EB">
              <w:rPr>
                <w:lang w:val="de-DE"/>
              </w:rPr>
              <w:t>9.3 Ảnh hưởng của xâm nhập nhiệt</w:t>
            </w:r>
          </w:p>
          <w:p w:rsidR="007B1690" w:rsidRPr="005E55E5" w:rsidRDefault="007B1690" w:rsidP="00282BE4">
            <w:pPr>
              <w:spacing w:after="120"/>
              <w:rPr>
                <w:b/>
                <w:bCs/>
                <w:lang w:val="de-DE"/>
              </w:rPr>
            </w:pPr>
            <w:r w:rsidRPr="005E55E5">
              <w:rPr>
                <w:b/>
                <w:bCs/>
                <w:lang w:val="de-DE"/>
              </w:rPr>
              <w:t>PPDG chính:</w:t>
            </w:r>
          </w:p>
          <w:p w:rsidR="007B1690" w:rsidRPr="007B1690" w:rsidRDefault="007B1690" w:rsidP="00282BE4">
            <w:pPr>
              <w:spacing w:after="120"/>
              <w:rPr>
                <w:bCs/>
                <w:lang w:val="de-DE"/>
              </w:rPr>
            </w:pPr>
            <w:r w:rsidRPr="007B1690">
              <w:rPr>
                <w:bCs/>
                <w:lang w:val="de-DE"/>
              </w:rPr>
              <w:t>+ Thuyết giảng</w:t>
            </w:r>
          </w:p>
          <w:p w:rsidR="007B1690" w:rsidRPr="007B1690" w:rsidRDefault="007B1690" w:rsidP="00282BE4">
            <w:pPr>
              <w:spacing w:after="120"/>
              <w:rPr>
                <w:bCs/>
                <w:lang w:val="de-DE"/>
              </w:rPr>
            </w:pPr>
            <w:r w:rsidRPr="007B1690">
              <w:rPr>
                <w:bCs/>
                <w:lang w:val="de-DE"/>
              </w:rPr>
              <w:t>+ Thảo luận</w:t>
            </w:r>
          </w:p>
          <w:p w:rsidR="007B1690" w:rsidRDefault="007B1690" w:rsidP="00282BE4">
            <w:pPr>
              <w:spacing w:after="120"/>
              <w:rPr>
                <w:b/>
                <w:bCs/>
                <w:lang w:val="de-DE"/>
              </w:rPr>
            </w:pPr>
            <w:r>
              <w:rPr>
                <w:bCs/>
              </w:rPr>
              <w:t>+ Trình chiếu</w:t>
            </w:r>
          </w:p>
        </w:tc>
        <w:tc>
          <w:tcPr>
            <w:tcW w:w="1125" w:type="dxa"/>
          </w:tcPr>
          <w:p w:rsidR="0003787D" w:rsidRPr="0003787D" w:rsidRDefault="0003787D" w:rsidP="0003787D">
            <w:pPr>
              <w:spacing w:after="120"/>
              <w:rPr>
                <w:bCs/>
                <w:lang w:val="de-DE"/>
              </w:rPr>
            </w:pPr>
            <w:r w:rsidRPr="0003787D">
              <w:rPr>
                <w:bCs/>
                <w:lang w:val="de-DE"/>
              </w:rPr>
              <w:t>G</w:t>
            </w:r>
            <w:r w:rsidR="000C4D47">
              <w:rPr>
                <w:bCs/>
                <w:lang w:val="de-DE"/>
              </w:rPr>
              <w:t>4.4</w:t>
            </w:r>
            <w:r w:rsidRPr="0003787D">
              <w:rPr>
                <w:bCs/>
                <w:lang w:val="de-DE"/>
              </w:rPr>
              <w:t>, G2.6,</w:t>
            </w:r>
          </w:p>
          <w:p w:rsidR="000B5E76" w:rsidRPr="0003787D" w:rsidRDefault="0003787D" w:rsidP="0003787D">
            <w:pPr>
              <w:spacing w:after="120"/>
              <w:rPr>
                <w:bCs/>
                <w:lang w:val="de-DE"/>
              </w:rPr>
            </w:pPr>
            <w:r w:rsidRPr="0003787D">
              <w:rPr>
                <w:bCs/>
                <w:lang w:val="de-DE"/>
              </w:rPr>
              <w:t>G3, G4.1</w:t>
            </w:r>
          </w:p>
          <w:p w:rsidR="007B1690" w:rsidRPr="0003787D" w:rsidRDefault="007B1690" w:rsidP="00282BE4">
            <w:pPr>
              <w:spacing w:after="120"/>
              <w:rPr>
                <w:b/>
                <w:bCs/>
                <w:lang w:val="de-DE"/>
              </w:rPr>
            </w:pPr>
          </w:p>
        </w:tc>
      </w:tr>
      <w:tr w:rsidR="007B1690" w:rsidRPr="003E244A" w:rsidTr="0003787D">
        <w:tc>
          <w:tcPr>
            <w:tcW w:w="1101" w:type="dxa"/>
            <w:vMerge/>
          </w:tcPr>
          <w:p w:rsidR="007B1690" w:rsidRDefault="007B1690" w:rsidP="00282BE4">
            <w:pPr>
              <w:spacing w:after="120"/>
              <w:rPr>
                <w:b/>
                <w:bCs/>
                <w:lang w:val="de-DE"/>
              </w:rPr>
            </w:pPr>
          </w:p>
        </w:tc>
        <w:tc>
          <w:tcPr>
            <w:tcW w:w="7512" w:type="dxa"/>
          </w:tcPr>
          <w:p w:rsidR="007B1690" w:rsidRDefault="007B1690" w:rsidP="00282BE4">
            <w:pPr>
              <w:spacing w:after="120"/>
              <w:rPr>
                <w:b/>
                <w:bCs/>
                <w:lang w:val="de-DE"/>
              </w:rPr>
            </w:pPr>
            <w:r>
              <w:rPr>
                <w:b/>
                <w:bCs/>
                <w:lang w:val="de-DE"/>
              </w:rPr>
              <w:t>B. Các nội dung tự học ở nhà (</w:t>
            </w:r>
            <w:r w:rsidR="003E244A">
              <w:rPr>
                <w:b/>
                <w:bCs/>
                <w:lang w:val="de-DE"/>
              </w:rPr>
              <w:t>4</w:t>
            </w:r>
            <w:r>
              <w:rPr>
                <w:b/>
                <w:bCs/>
                <w:lang w:val="de-DE"/>
              </w:rPr>
              <w:t>)</w:t>
            </w:r>
          </w:p>
          <w:p w:rsidR="007B1690" w:rsidRPr="007B1690" w:rsidRDefault="00F04AD7" w:rsidP="00282BE4">
            <w:pPr>
              <w:spacing w:after="120"/>
              <w:rPr>
                <w:bCs/>
                <w:lang w:val="de-DE"/>
              </w:rPr>
            </w:pPr>
            <w:r w:rsidRPr="00E233B7">
              <w:rPr>
                <w:bCs/>
                <w:lang w:val="de-DE"/>
              </w:rPr>
              <w:t>Thực hiện project</w:t>
            </w:r>
            <w:r>
              <w:rPr>
                <w:bCs/>
                <w:lang w:val="de-DE"/>
              </w:rPr>
              <w:t xml:space="preserve"> môn học.</w:t>
            </w:r>
          </w:p>
        </w:tc>
        <w:tc>
          <w:tcPr>
            <w:tcW w:w="1125" w:type="dxa"/>
          </w:tcPr>
          <w:p w:rsidR="007B1690" w:rsidRPr="0003787D" w:rsidRDefault="007B1690" w:rsidP="00282BE4">
            <w:pPr>
              <w:spacing w:after="120"/>
              <w:rPr>
                <w:b/>
                <w:bCs/>
                <w:lang w:val="de-DE"/>
              </w:rPr>
            </w:pPr>
          </w:p>
        </w:tc>
      </w:tr>
      <w:tr w:rsidR="00F04AD7" w:rsidRPr="002221EB" w:rsidTr="0003787D">
        <w:tc>
          <w:tcPr>
            <w:tcW w:w="1101" w:type="dxa"/>
            <w:vMerge w:val="restart"/>
          </w:tcPr>
          <w:p w:rsidR="00F04AD7" w:rsidRDefault="00F04AD7" w:rsidP="007B1690">
            <w:pPr>
              <w:spacing w:after="120"/>
              <w:rPr>
                <w:b/>
                <w:bCs/>
                <w:lang w:val="de-DE"/>
              </w:rPr>
            </w:pPr>
            <w:r>
              <w:rPr>
                <w:b/>
                <w:bCs/>
                <w:lang w:val="de-DE"/>
              </w:rPr>
              <w:t>14</w:t>
            </w:r>
          </w:p>
        </w:tc>
        <w:tc>
          <w:tcPr>
            <w:tcW w:w="7512" w:type="dxa"/>
          </w:tcPr>
          <w:p w:rsidR="00F04AD7" w:rsidRPr="007B1690" w:rsidRDefault="00F04AD7" w:rsidP="00145565">
            <w:pPr>
              <w:spacing w:after="120"/>
              <w:rPr>
                <w:b/>
                <w:bCs/>
                <w:lang w:val="de-DE"/>
              </w:rPr>
            </w:pPr>
            <w:r w:rsidRPr="007B1690">
              <w:rPr>
                <w:b/>
                <w:bCs/>
                <w:lang w:val="de-DE"/>
              </w:rPr>
              <w:t xml:space="preserve">CHƯƠNG </w:t>
            </w:r>
            <w:r>
              <w:rPr>
                <w:b/>
                <w:bCs/>
                <w:lang w:val="de-DE"/>
              </w:rPr>
              <w:t>9</w:t>
            </w:r>
            <w:r w:rsidRPr="007B1690">
              <w:rPr>
                <w:b/>
                <w:bCs/>
                <w:lang w:val="de-DE"/>
              </w:rPr>
              <w:t xml:space="preserve">. </w:t>
            </w:r>
            <w:r>
              <w:rPr>
                <w:b/>
                <w:bCs/>
                <w:lang w:val="de-DE"/>
              </w:rPr>
              <w:t>TIẾT KIỆM NĂNG LƯỢNG TRONG HỆ THỐNG NHIỆT</w:t>
            </w:r>
          </w:p>
        </w:tc>
        <w:tc>
          <w:tcPr>
            <w:tcW w:w="1125" w:type="dxa"/>
          </w:tcPr>
          <w:p w:rsidR="00F04AD7" w:rsidRPr="0003787D" w:rsidRDefault="00F04AD7" w:rsidP="00282BE4">
            <w:pPr>
              <w:spacing w:after="120"/>
              <w:rPr>
                <w:b/>
                <w:bCs/>
                <w:lang w:val="de-DE"/>
              </w:rPr>
            </w:pPr>
          </w:p>
        </w:tc>
      </w:tr>
      <w:tr w:rsidR="00F04AD7" w:rsidRPr="0057633F" w:rsidTr="0003787D">
        <w:tc>
          <w:tcPr>
            <w:tcW w:w="1101" w:type="dxa"/>
            <w:vMerge/>
          </w:tcPr>
          <w:p w:rsidR="00F04AD7" w:rsidRDefault="00F04AD7" w:rsidP="00282BE4">
            <w:pPr>
              <w:spacing w:after="120"/>
              <w:rPr>
                <w:b/>
                <w:bCs/>
                <w:lang w:val="de-DE"/>
              </w:rPr>
            </w:pPr>
          </w:p>
        </w:tc>
        <w:tc>
          <w:tcPr>
            <w:tcW w:w="7512" w:type="dxa"/>
          </w:tcPr>
          <w:p w:rsidR="00F04AD7" w:rsidRDefault="00F04AD7" w:rsidP="00145565">
            <w:pPr>
              <w:spacing w:after="120"/>
              <w:rPr>
                <w:b/>
                <w:bCs/>
                <w:lang w:val="de-DE"/>
              </w:rPr>
            </w:pPr>
            <w:r>
              <w:rPr>
                <w:b/>
                <w:bCs/>
                <w:lang w:val="de-DE"/>
              </w:rPr>
              <w:t>A. Các nội dung và phương pháp giảng dạy trên lớp (2)</w:t>
            </w:r>
          </w:p>
          <w:p w:rsidR="00F04AD7" w:rsidRDefault="00F04AD7" w:rsidP="00145565">
            <w:pPr>
              <w:spacing w:after="120"/>
              <w:rPr>
                <w:b/>
                <w:bCs/>
                <w:lang w:val="de-DE"/>
              </w:rPr>
            </w:pPr>
            <w:r>
              <w:rPr>
                <w:b/>
                <w:bCs/>
                <w:lang w:val="de-DE"/>
              </w:rPr>
              <w:t>Nội dung giảng dạy lý thuyết:</w:t>
            </w:r>
          </w:p>
          <w:p w:rsidR="00F04AD7" w:rsidRPr="002221EB" w:rsidRDefault="00F04AD7" w:rsidP="00145565">
            <w:pPr>
              <w:rPr>
                <w:lang w:val="de-DE"/>
              </w:rPr>
            </w:pPr>
            <w:r w:rsidRPr="002221EB">
              <w:rPr>
                <w:lang w:val="de-DE"/>
              </w:rPr>
              <w:t xml:space="preserve">9.4 Bảo trì hệ thống nhiệt </w:t>
            </w:r>
          </w:p>
          <w:p w:rsidR="00F04AD7" w:rsidRPr="002221EB" w:rsidRDefault="00F04AD7" w:rsidP="00145565">
            <w:pPr>
              <w:rPr>
                <w:lang w:val="de-DE"/>
              </w:rPr>
            </w:pPr>
            <w:r w:rsidRPr="002221EB">
              <w:rPr>
                <w:lang w:val="de-DE"/>
              </w:rPr>
              <w:t>9.5 Bồn trữ lạnh trong công nghiệp</w:t>
            </w:r>
          </w:p>
          <w:p w:rsidR="00F04AD7" w:rsidRPr="002221EB" w:rsidRDefault="00F04AD7" w:rsidP="00145565">
            <w:pPr>
              <w:rPr>
                <w:lang w:val="de-DE"/>
              </w:rPr>
            </w:pPr>
            <w:r w:rsidRPr="002221EB">
              <w:rPr>
                <w:lang w:val="de-DE"/>
              </w:rPr>
              <w:t>9.6 Ví dụ</w:t>
            </w:r>
          </w:p>
          <w:p w:rsidR="00F04AD7" w:rsidRPr="005E55E5" w:rsidRDefault="00F04AD7" w:rsidP="00145565">
            <w:pPr>
              <w:spacing w:after="120"/>
              <w:rPr>
                <w:b/>
                <w:bCs/>
                <w:lang w:val="de-DE"/>
              </w:rPr>
            </w:pPr>
            <w:r w:rsidRPr="005E55E5">
              <w:rPr>
                <w:b/>
                <w:bCs/>
                <w:lang w:val="de-DE"/>
              </w:rPr>
              <w:t>PPDG chính:</w:t>
            </w:r>
          </w:p>
          <w:p w:rsidR="00F04AD7" w:rsidRPr="007B1690" w:rsidRDefault="00F04AD7" w:rsidP="00145565">
            <w:pPr>
              <w:spacing w:after="120"/>
              <w:rPr>
                <w:bCs/>
                <w:lang w:val="de-DE"/>
              </w:rPr>
            </w:pPr>
            <w:r w:rsidRPr="007B1690">
              <w:rPr>
                <w:bCs/>
                <w:lang w:val="de-DE"/>
              </w:rPr>
              <w:t>+ Thuyết giảng</w:t>
            </w:r>
          </w:p>
          <w:p w:rsidR="00F04AD7" w:rsidRPr="007B1690" w:rsidRDefault="00F04AD7" w:rsidP="00145565">
            <w:pPr>
              <w:spacing w:after="120"/>
              <w:rPr>
                <w:bCs/>
                <w:lang w:val="de-DE"/>
              </w:rPr>
            </w:pPr>
            <w:r w:rsidRPr="007B1690">
              <w:rPr>
                <w:bCs/>
                <w:lang w:val="de-DE"/>
              </w:rPr>
              <w:t>+ Thảo luận</w:t>
            </w:r>
          </w:p>
          <w:p w:rsidR="00F04AD7" w:rsidRDefault="00F04AD7" w:rsidP="00145565">
            <w:pPr>
              <w:spacing w:after="120"/>
              <w:rPr>
                <w:b/>
                <w:bCs/>
                <w:lang w:val="de-DE"/>
              </w:rPr>
            </w:pPr>
            <w:r>
              <w:rPr>
                <w:bCs/>
              </w:rPr>
              <w:t>+ Trình chiếu</w:t>
            </w:r>
          </w:p>
        </w:tc>
        <w:tc>
          <w:tcPr>
            <w:tcW w:w="1125" w:type="dxa"/>
          </w:tcPr>
          <w:p w:rsidR="0003787D" w:rsidRPr="0003787D" w:rsidRDefault="0003787D" w:rsidP="0003787D">
            <w:pPr>
              <w:spacing w:after="120"/>
              <w:rPr>
                <w:bCs/>
                <w:lang w:val="de-DE"/>
              </w:rPr>
            </w:pPr>
            <w:r w:rsidRPr="0003787D">
              <w:rPr>
                <w:bCs/>
                <w:lang w:val="de-DE"/>
              </w:rPr>
              <w:t>G</w:t>
            </w:r>
            <w:r w:rsidR="000C4D47">
              <w:rPr>
                <w:bCs/>
                <w:lang w:val="de-DE"/>
              </w:rPr>
              <w:t>4.4</w:t>
            </w:r>
            <w:r w:rsidRPr="0003787D">
              <w:rPr>
                <w:bCs/>
                <w:lang w:val="de-DE"/>
              </w:rPr>
              <w:t>, G2.6,</w:t>
            </w:r>
          </w:p>
          <w:p w:rsidR="0003787D" w:rsidRPr="0003787D" w:rsidRDefault="0003787D" w:rsidP="0003787D">
            <w:pPr>
              <w:spacing w:after="120"/>
              <w:rPr>
                <w:bCs/>
                <w:lang w:val="de-DE"/>
              </w:rPr>
            </w:pPr>
            <w:r w:rsidRPr="0003787D">
              <w:rPr>
                <w:bCs/>
                <w:lang w:val="de-DE"/>
              </w:rPr>
              <w:t>G3, G4.1</w:t>
            </w:r>
          </w:p>
          <w:p w:rsidR="00F04AD7" w:rsidRPr="0003787D" w:rsidRDefault="00F04AD7" w:rsidP="00457ACD">
            <w:pPr>
              <w:spacing w:after="120"/>
              <w:rPr>
                <w:bCs/>
                <w:lang w:val="de-DE"/>
              </w:rPr>
            </w:pPr>
          </w:p>
          <w:p w:rsidR="00F04AD7" w:rsidRPr="0003787D" w:rsidRDefault="00F04AD7" w:rsidP="00282BE4">
            <w:pPr>
              <w:spacing w:after="120"/>
              <w:rPr>
                <w:b/>
                <w:bCs/>
                <w:lang w:val="de-DE"/>
              </w:rPr>
            </w:pPr>
          </w:p>
        </w:tc>
      </w:tr>
      <w:tr w:rsidR="00F04AD7" w:rsidRPr="003E244A" w:rsidTr="0003787D">
        <w:tc>
          <w:tcPr>
            <w:tcW w:w="1101" w:type="dxa"/>
            <w:vMerge/>
          </w:tcPr>
          <w:p w:rsidR="00F04AD7" w:rsidRDefault="00F04AD7" w:rsidP="00282BE4">
            <w:pPr>
              <w:spacing w:after="120"/>
              <w:rPr>
                <w:b/>
                <w:bCs/>
                <w:lang w:val="de-DE"/>
              </w:rPr>
            </w:pPr>
          </w:p>
        </w:tc>
        <w:tc>
          <w:tcPr>
            <w:tcW w:w="7512" w:type="dxa"/>
          </w:tcPr>
          <w:p w:rsidR="00F04AD7" w:rsidRDefault="00F04AD7" w:rsidP="00145565">
            <w:pPr>
              <w:spacing w:after="120"/>
              <w:rPr>
                <w:b/>
                <w:bCs/>
                <w:lang w:val="de-DE"/>
              </w:rPr>
            </w:pPr>
            <w:r>
              <w:rPr>
                <w:b/>
                <w:bCs/>
                <w:lang w:val="de-DE"/>
              </w:rPr>
              <w:t>B. Các nội dung tự học ở nhà (4)</w:t>
            </w:r>
          </w:p>
          <w:p w:rsidR="00F04AD7" w:rsidRPr="007B1690" w:rsidRDefault="00F04AD7" w:rsidP="00145565">
            <w:pPr>
              <w:spacing w:after="120"/>
              <w:rPr>
                <w:bCs/>
                <w:lang w:val="de-DE"/>
              </w:rPr>
            </w:pPr>
            <w:r>
              <w:rPr>
                <w:bCs/>
                <w:lang w:val="de-DE"/>
              </w:rPr>
              <w:t>Hoàn thành</w:t>
            </w:r>
            <w:r w:rsidRPr="00E233B7">
              <w:rPr>
                <w:bCs/>
                <w:lang w:val="de-DE"/>
              </w:rPr>
              <w:t xml:space="preserve"> project</w:t>
            </w:r>
            <w:r>
              <w:rPr>
                <w:bCs/>
                <w:lang w:val="de-DE"/>
              </w:rPr>
              <w:t xml:space="preserve"> môn học.</w:t>
            </w:r>
          </w:p>
        </w:tc>
        <w:tc>
          <w:tcPr>
            <w:tcW w:w="1125" w:type="dxa"/>
          </w:tcPr>
          <w:p w:rsidR="00F04AD7" w:rsidRPr="0003787D" w:rsidRDefault="00F04AD7" w:rsidP="00282BE4">
            <w:pPr>
              <w:spacing w:after="120"/>
              <w:rPr>
                <w:b/>
                <w:bCs/>
                <w:lang w:val="de-DE"/>
              </w:rPr>
            </w:pPr>
          </w:p>
        </w:tc>
      </w:tr>
      <w:tr w:rsidR="007B1690" w:rsidRPr="003E244A" w:rsidTr="0003787D">
        <w:tc>
          <w:tcPr>
            <w:tcW w:w="1101" w:type="dxa"/>
            <w:vMerge w:val="restart"/>
          </w:tcPr>
          <w:p w:rsidR="007B1690" w:rsidRDefault="007B1690" w:rsidP="00282BE4">
            <w:pPr>
              <w:spacing w:after="120"/>
              <w:rPr>
                <w:b/>
                <w:bCs/>
                <w:lang w:val="de-DE"/>
              </w:rPr>
            </w:pPr>
            <w:r>
              <w:rPr>
                <w:b/>
                <w:bCs/>
                <w:lang w:val="de-DE"/>
              </w:rPr>
              <w:t>15</w:t>
            </w:r>
          </w:p>
        </w:tc>
        <w:tc>
          <w:tcPr>
            <w:tcW w:w="7512" w:type="dxa"/>
          </w:tcPr>
          <w:p w:rsidR="007B1690" w:rsidRDefault="00F04AD7" w:rsidP="007B1690">
            <w:pPr>
              <w:spacing w:after="120"/>
              <w:rPr>
                <w:b/>
                <w:bCs/>
                <w:lang w:val="de-DE"/>
              </w:rPr>
            </w:pPr>
            <w:r>
              <w:rPr>
                <w:b/>
                <w:bCs/>
                <w:lang w:val="de-DE"/>
              </w:rPr>
              <w:t>BÁO CÁO PROJECT MÔN HỌC</w:t>
            </w:r>
          </w:p>
        </w:tc>
        <w:tc>
          <w:tcPr>
            <w:tcW w:w="1125" w:type="dxa"/>
          </w:tcPr>
          <w:p w:rsidR="007B1690" w:rsidRPr="0003787D" w:rsidRDefault="007B1690" w:rsidP="00282BE4">
            <w:pPr>
              <w:spacing w:after="120"/>
              <w:rPr>
                <w:b/>
                <w:bCs/>
                <w:lang w:val="de-DE"/>
              </w:rPr>
            </w:pPr>
          </w:p>
        </w:tc>
      </w:tr>
      <w:tr w:rsidR="007B1690" w:rsidRPr="0057633F" w:rsidTr="0003787D">
        <w:tc>
          <w:tcPr>
            <w:tcW w:w="1101" w:type="dxa"/>
            <w:vMerge/>
          </w:tcPr>
          <w:p w:rsidR="007B1690" w:rsidRDefault="007B1690" w:rsidP="00282BE4">
            <w:pPr>
              <w:spacing w:after="120"/>
              <w:rPr>
                <w:b/>
                <w:bCs/>
                <w:lang w:val="de-DE"/>
              </w:rPr>
            </w:pPr>
          </w:p>
        </w:tc>
        <w:tc>
          <w:tcPr>
            <w:tcW w:w="7512" w:type="dxa"/>
          </w:tcPr>
          <w:p w:rsidR="007B1690" w:rsidRPr="005E55E5" w:rsidRDefault="007B1690" w:rsidP="00282BE4">
            <w:pPr>
              <w:spacing w:after="120"/>
              <w:rPr>
                <w:b/>
                <w:bCs/>
                <w:lang w:val="de-DE"/>
              </w:rPr>
            </w:pPr>
            <w:r w:rsidRPr="005E55E5">
              <w:rPr>
                <w:b/>
                <w:bCs/>
                <w:lang w:val="de-DE"/>
              </w:rPr>
              <w:t>PPDG chính:</w:t>
            </w:r>
          </w:p>
          <w:p w:rsidR="007B1690" w:rsidRPr="007B1690" w:rsidRDefault="007B1690" w:rsidP="00282BE4">
            <w:pPr>
              <w:spacing w:after="120"/>
              <w:rPr>
                <w:bCs/>
                <w:lang w:val="de-DE"/>
              </w:rPr>
            </w:pPr>
            <w:r w:rsidRPr="007B1690">
              <w:rPr>
                <w:bCs/>
                <w:lang w:val="de-DE"/>
              </w:rPr>
              <w:t xml:space="preserve">+ </w:t>
            </w:r>
            <w:r w:rsidR="00F04AD7">
              <w:rPr>
                <w:bCs/>
                <w:lang w:val="de-DE"/>
              </w:rPr>
              <w:t>Các nhóm báo cáo (trình chiếu)</w:t>
            </w:r>
          </w:p>
          <w:p w:rsidR="007B1690" w:rsidRPr="00F04AD7" w:rsidRDefault="007B1690" w:rsidP="00F04AD7">
            <w:pPr>
              <w:spacing w:after="120"/>
              <w:rPr>
                <w:bCs/>
                <w:lang w:val="de-DE"/>
              </w:rPr>
            </w:pPr>
            <w:r w:rsidRPr="007B1690">
              <w:rPr>
                <w:bCs/>
                <w:lang w:val="de-DE"/>
              </w:rPr>
              <w:t xml:space="preserve">+ </w:t>
            </w:r>
            <w:r w:rsidR="00F04AD7">
              <w:rPr>
                <w:bCs/>
                <w:lang w:val="de-DE"/>
              </w:rPr>
              <w:t>GV hướng dẫn t</w:t>
            </w:r>
            <w:r w:rsidRPr="007B1690">
              <w:rPr>
                <w:bCs/>
                <w:lang w:val="de-DE"/>
              </w:rPr>
              <w:t>hảo luận</w:t>
            </w:r>
            <w:r w:rsidR="00F04AD7">
              <w:rPr>
                <w:bCs/>
                <w:lang w:val="de-DE"/>
              </w:rPr>
              <w:t xml:space="preserve"> và chấm điểm project</w:t>
            </w:r>
          </w:p>
        </w:tc>
        <w:tc>
          <w:tcPr>
            <w:tcW w:w="1125" w:type="dxa"/>
          </w:tcPr>
          <w:p w:rsidR="007B1690" w:rsidRPr="0003787D" w:rsidRDefault="007B1690" w:rsidP="00282BE4">
            <w:pPr>
              <w:spacing w:after="120"/>
              <w:rPr>
                <w:bCs/>
                <w:lang w:val="de-DE"/>
              </w:rPr>
            </w:pPr>
            <w:r w:rsidRPr="0003787D">
              <w:rPr>
                <w:bCs/>
                <w:lang w:val="de-DE"/>
              </w:rPr>
              <w:t>G</w:t>
            </w:r>
            <w:r w:rsidR="00457ACD" w:rsidRPr="0003787D">
              <w:rPr>
                <w:bCs/>
                <w:lang w:val="de-DE"/>
              </w:rPr>
              <w:t>1</w:t>
            </w:r>
            <w:r w:rsidR="0003787D" w:rsidRPr="0003787D">
              <w:rPr>
                <w:bCs/>
                <w:lang w:val="de-DE"/>
              </w:rPr>
              <w:t xml:space="preserve">, </w:t>
            </w:r>
            <w:r w:rsidRPr="0003787D">
              <w:rPr>
                <w:bCs/>
                <w:lang w:val="de-DE"/>
              </w:rPr>
              <w:t>G</w:t>
            </w:r>
            <w:r w:rsidR="00457ACD" w:rsidRPr="0003787D">
              <w:rPr>
                <w:bCs/>
                <w:lang w:val="de-DE"/>
              </w:rPr>
              <w:t>2</w:t>
            </w:r>
            <w:r w:rsidR="0003787D" w:rsidRPr="0003787D">
              <w:rPr>
                <w:bCs/>
                <w:lang w:val="de-DE"/>
              </w:rPr>
              <w:t>,</w:t>
            </w:r>
          </w:p>
          <w:p w:rsidR="007B1690" w:rsidRPr="0003787D" w:rsidRDefault="0003787D" w:rsidP="0003787D">
            <w:pPr>
              <w:spacing w:after="120"/>
              <w:rPr>
                <w:b/>
                <w:bCs/>
                <w:lang w:val="de-DE"/>
              </w:rPr>
            </w:pPr>
            <w:r w:rsidRPr="0003787D">
              <w:rPr>
                <w:bCs/>
                <w:lang w:val="de-DE"/>
              </w:rPr>
              <w:t>G</w:t>
            </w:r>
            <w:r w:rsidR="00457ACD" w:rsidRPr="0003787D">
              <w:rPr>
                <w:bCs/>
                <w:lang w:val="de-DE"/>
              </w:rPr>
              <w:t>3</w:t>
            </w:r>
            <w:r w:rsidRPr="0003787D">
              <w:rPr>
                <w:bCs/>
                <w:lang w:val="de-DE"/>
              </w:rPr>
              <w:t>,</w:t>
            </w:r>
            <w:r w:rsidR="000B5E76" w:rsidRPr="0003787D">
              <w:rPr>
                <w:bCs/>
                <w:lang w:val="de-DE"/>
              </w:rPr>
              <w:t>G</w:t>
            </w:r>
            <w:r w:rsidRPr="0003787D">
              <w:rPr>
                <w:bCs/>
                <w:lang w:val="de-DE"/>
              </w:rPr>
              <w:t>4</w:t>
            </w:r>
          </w:p>
        </w:tc>
      </w:tr>
      <w:tr w:rsidR="007B1690" w:rsidRPr="0057633F" w:rsidTr="0003787D">
        <w:tc>
          <w:tcPr>
            <w:tcW w:w="1101" w:type="dxa"/>
            <w:vMerge/>
          </w:tcPr>
          <w:p w:rsidR="007B1690" w:rsidRDefault="007B1690" w:rsidP="00282BE4">
            <w:pPr>
              <w:spacing w:after="120"/>
              <w:rPr>
                <w:b/>
                <w:bCs/>
                <w:lang w:val="de-DE"/>
              </w:rPr>
            </w:pPr>
          </w:p>
        </w:tc>
        <w:tc>
          <w:tcPr>
            <w:tcW w:w="7512" w:type="dxa"/>
          </w:tcPr>
          <w:p w:rsidR="007B1690" w:rsidRPr="007B1690" w:rsidRDefault="007B1690" w:rsidP="00282BE4">
            <w:pPr>
              <w:spacing w:after="120"/>
              <w:rPr>
                <w:bCs/>
              </w:rPr>
            </w:pPr>
          </w:p>
        </w:tc>
        <w:tc>
          <w:tcPr>
            <w:tcW w:w="1125" w:type="dxa"/>
          </w:tcPr>
          <w:p w:rsidR="007B1690" w:rsidRPr="0003787D" w:rsidRDefault="007B1690" w:rsidP="00282BE4">
            <w:pPr>
              <w:spacing w:after="120"/>
              <w:rPr>
                <w:b/>
                <w:bCs/>
                <w:lang w:val="de-DE"/>
              </w:rPr>
            </w:pPr>
          </w:p>
        </w:tc>
      </w:tr>
    </w:tbl>
    <w:p w:rsidR="00E94A71" w:rsidRPr="000235BB" w:rsidRDefault="00E94A71" w:rsidP="00E94A71">
      <w:pPr>
        <w:spacing w:after="120"/>
        <w:rPr>
          <w:b/>
          <w:bCs/>
          <w:lang w:val="de-DE"/>
        </w:rPr>
      </w:pPr>
    </w:p>
    <w:p w:rsidR="00872D0D" w:rsidRPr="007E631F" w:rsidRDefault="00C72AD5" w:rsidP="00211ED3">
      <w:pPr>
        <w:spacing w:after="120"/>
        <w:rPr>
          <w:b/>
          <w:bCs/>
          <w:lang w:val="de-DE"/>
        </w:rPr>
      </w:pPr>
      <w:r w:rsidRPr="007E631F">
        <w:rPr>
          <w:b/>
          <w:bCs/>
          <w:lang w:val="de-DE"/>
        </w:rPr>
        <w:t>1</w:t>
      </w:r>
      <w:r w:rsidR="00872D0D" w:rsidRPr="007E631F">
        <w:rPr>
          <w:b/>
          <w:bCs/>
          <w:lang w:val="de-DE"/>
        </w:rPr>
        <w:t>2</w:t>
      </w:r>
      <w:r w:rsidRPr="007E631F">
        <w:rPr>
          <w:b/>
          <w:bCs/>
          <w:lang w:val="de-DE"/>
        </w:rPr>
        <w:t xml:space="preserve">. Đạo đức khoa học: </w:t>
      </w:r>
    </w:p>
    <w:p w:rsidR="00C72AD5" w:rsidRPr="000235BB" w:rsidRDefault="00872D0D" w:rsidP="00211ED3">
      <w:pPr>
        <w:spacing w:after="120"/>
        <w:rPr>
          <w:bCs/>
          <w:lang w:val="de-DE"/>
        </w:rPr>
      </w:pPr>
      <w:r w:rsidRPr="000235BB">
        <w:rPr>
          <w:bCs/>
          <w:lang w:val="de-DE"/>
        </w:rPr>
        <w:t>Cácbàitập ở nhà, kiểm tra và thi phải được thực hiện từ chính bản thân sinh viên. Nếu có phát hiện sao chép, sử dụng tài liệu không được phép thì xử lý sinh viên liên quan bằng hình thức đánh giá 0 (không) điểm quá trình và cuối kỳ.</w:t>
      </w:r>
      <w:r w:rsidR="004B75C0" w:rsidRPr="000235BB">
        <w:rPr>
          <w:bCs/>
          <w:lang w:val="de-DE"/>
        </w:rPr>
        <w:tab/>
      </w:r>
    </w:p>
    <w:p w:rsidR="004C6AE9" w:rsidRDefault="004C6AE9" w:rsidP="00211ED3">
      <w:pPr>
        <w:spacing w:after="120"/>
        <w:rPr>
          <w:bCs/>
          <w:lang w:val="de-DE"/>
        </w:rPr>
      </w:pPr>
      <w:r w:rsidRPr="000235BB">
        <w:rPr>
          <w:b/>
          <w:bCs/>
          <w:lang w:val="de-DE"/>
        </w:rPr>
        <w:t>1</w:t>
      </w:r>
      <w:r w:rsidR="00872D0D" w:rsidRPr="000235BB">
        <w:rPr>
          <w:b/>
          <w:bCs/>
          <w:lang w:val="de-DE"/>
        </w:rPr>
        <w:t>3</w:t>
      </w:r>
      <w:r w:rsidRPr="000235BB">
        <w:rPr>
          <w:b/>
          <w:bCs/>
          <w:lang w:val="de-DE"/>
        </w:rPr>
        <w:t>. Ngày phê duyệt</w:t>
      </w:r>
      <w:r w:rsidR="00872D0D" w:rsidRPr="000235BB">
        <w:rPr>
          <w:b/>
          <w:bCs/>
          <w:lang w:val="de-DE"/>
        </w:rPr>
        <w:t xml:space="preserve"> lần đầu</w:t>
      </w:r>
      <w:r w:rsidR="000A17CC" w:rsidRPr="000235BB">
        <w:rPr>
          <w:b/>
          <w:bCs/>
          <w:lang w:val="de-DE"/>
        </w:rPr>
        <w:t>:</w:t>
      </w:r>
    </w:p>
    <w:p w:rsidR="0003787D" w:rsidRPr="000235BB" w:rsidRDefault="0003787D" w:rsidP="00211ED3">
      <w:pPr>
        <w:spacing w:after="120"/>
        <w:rPr>
          <w:b/>
          <w:bCs/>
          <w:lang w:val="de-DE"/>
        </w:rPr>
      </w:pPr>
    </w:p>
    <w:p w:rsidR="004C6AE9" w:rsidRPr="000235BB" w:rsidRDefault="004C6AE9" w:rsidP="00211ED3">
      <w:pPr>
        <w:spacing w:after="120"/>
        <w:rPr>
          <w:b/>
          <w:bCs/>
          <w:lang w:val="de-DE"/>
        </w:rPr>
      </w:pPr>
      <w:r w:rsidRPr="000235BB">
        <w:rPr>
          <w:b/>
          <w:bCs/>
          <w:lang w:val="de-DE"/>
        </w:rPr>
        <w:lastRenderedPageBreak/>
        <w:t>1</w:t>
      </w:r>
      <w:r w:rsidR="00872D0D" w:rsidRPr="000235BB">
        <w:rPr>
          <w:b/>
          <w:bCs/>
          <w:lang w:val="de-DE"/>
        </w:rPr>
        <w:t>4</w:t>
      </w:r>
      <w:r w:rsidRPr="000235BB">
        <w:rPr>
          <w:b/>
          <w:bCs/>
          <w:lang w:val="de-DE"/>
        </w:rPr>
        <w:t>. Cấp phê duyệt</w:t>
      </w:r>
      <w:r w:rsidR="000A17CC" w:rsidRPr="000235BB">
        <w:rPr>
          <w:b/>
          <w:bCs/>
          <w:lang w:val="de-DE"/>
        </w:rPr>
        <w:t>:</w:t>
      </w:r>
    </w:p>
    <w:p w:rsidR="006D25E8" w:rsidRPr="000235BB" w:rsidRDefault="00872D0D" w:rsidP="00211ED3">
      <w:pPr>
        <w:spacing w:after="120"/>
        <w:rPr>
          <w:b/>
          <w:bCs/>
          <w:lang w:val="de-DE"/>
        </w:rPr>
      </w:pPr>
      <w:r w:rsidRPr="000235BB">
        <w:rPr>
          <w:b/>
          <w:bCs/>
          <w:lang w:val="de-DE"/>
        </w:rPr>
        <w:tab/>
        <w:t>Trưởng khoa</w:t>
      </w:r>
      <w:r w:rsidRPr="000235BB">
        <w:rPr>
          <w:b/>
          <w:bCs/>
          <w:lang w:val="de-DE"/>
        </w:rPr>
        <w:tab/>
      </w:r>
      <w:r w:rsidRPr="000235BB">
        <w:rPr>
          <w:b/>
          <w:bCs/>
          <w:lang w:val="de-DE"/>
        </w:rPr>
        <w:tab/>
      </w:r>
      <w:r w:rsidRPr="000235BB">
        <w:rPr>
          <w:b/>
          <w:bCs/>
          <w:lang w:val="de-DE"/>
        </w:rPr>
        <w:tab/>
        <w:t xml:space="preserve">      T</w:t>
      </w:r>
      <w:r w:rsidR="00820406" w:rsidRPr="000235BB">
        <w:rPr>
          <w:b/>
          <w:bCs/>
          <w:lang w:val="de-DE"/>
        </w:rPr>
        <w:t>rưởng BM</w:t>
      </w:r>
      <w:r w:rsidR="00820406" w:rsidRPr="000235BB">
        <w:rPr>
          <w:b/>
          <w:bCs/>
          <w:lang w:val="de-DE"/>
        </w:rPr>
        <w:tab/>
      </w:r>
      <w:r w:rsidR="00820406" w:rsidRPr="000235BB">
        <w:rPr>
          <w:b/>
          <w:bCs/>
          <w:lang w:val="de-DE"/>
        </w:rPr>
        <w:tab/>
      </w:r>
      <w:r w:rsidR="006D25E8" w:rsidRPr="000235BB">
        <w:rPr>
          <w:b/>
          <w:bCs/>
          <w:lang w:val="de-DE"/>
        </w:rPr>
        <w:t>N</w:t>
      </w:r>
      <w:r w:rsidR="00CA61DC" w:rsidRPr="000235BB">
        <w:rPr>
          <w:b/>
          <w:bCs/>
          <w:lang w:val="de-DE"/>
        </w:rPr>
        <w:t>gười</w:t>
      </w:r>
      <w:r w:rsidR="00EE0EF9" w:rsidRPr="000235BB">
        <w:rPr>
          <w:b/>
          <w:bCs/>
          <w:lang w:val="de-DE"/>
        </w:rPr>
        <w:t xml:space="preserve"> biên</w:t>
      </w:r>
      <w:r w:rsidR="006D25E8" w:rsidRPr="000235BB">
        <w:rPr>
          <w:b/>
          <w:bCs/>
          <w:lang w:val="de-DE"/>
        </w:rPr>
        <w:t xml:space="preserve"> soạn</w:t>
      </w:r>
    </w:p>
    <w:p w:rsidR="006D25E8" w:rsidRPr="000235BB" w:rsidRDefault="006D25E8" w:rsidP="00211ED3">
      <w:pPr>
        <w:spacing w:after="120"/>
        <w:rPr>
          <w:bCs/>
          <w:lang w:val="de-DE"/>
        </w:rPr>
      </w:pPr>
    </w:p>
    <w:p w:rsidR="006D25E8" w:rsidRPr="000235BB" w:rsidRDefault="006D25E8" w:rsidP="00211ED3">
      <w:pPr>
        <w:spacing w:after="120"/>
        <w:rPr>
          <w:bCs/>
          <w:lang w:val="de-DE"/>
        </w:rPr>
      </w:pPr>
    </w:p>
    <w:p w:rsidR="006D25E8" w:rsidRPr="000235BB" w:rsidRDefault="00C11C7D" w:rsidP="00C11C7D">
      <w:pPr>
        <w:spacing w:after="120"/>
        <w:ind w:left="2880" w:firstLine="720"/>
        <w:rPr>
          <w:bCs/>
          <w:lang w:val="de-DE"/>
        </w:rPr>
      </w:pPr>
      <w:r w:rsidRPr="000235BB">
        <w:rPr>
          <w:bCs/>
          <w:lang w:val="de-DE"/>
        </w:rPr>
        <w:t xml:space="preserve">TS. Trương Việt Anh  </w:t>
      </w:r>
      <w:r w:rsidRPr="000235BB">
        <w:rPr>
          <w:bCs/>
          <w:lang w:val="de-DE"/>
        </w:rPr>
        <w:tab/>
      </w:r>
      <w:r w:rsidR="005E55E5" w:rsidRPr="000235BB">
        <w:rPr>
          <w:bCs/>
          <w:lang w:val="de-DE"/>
        </w:rPr>
        <w:t xml:space="preserve">TS. </w:t>
      </w:r>
      <w:r w:rsidR="00433DCC">
        <w:rPr>
          <w:bCs/>
          <w:lang w:val="de-DE"/>
        </w:rPr>
        <w:t>Võ Viết Cường</w:t>
      </w:r>
    </w:p>
    <w:p w:rsidR="008027CA" w:rsidRPr="002221EB" w:rsidRDefault="008027CA" w:rsidP="00211ED3">
      <w:pPr>
        <w:spacing w:after="120"/>
        <w:rPr>
          <w:b/>
          <w:bCs/>
          <w:lang w:val="de-DE"/>
        </w:rPr>
      </w:pPr>
      <w:r w:rsidRPr="002221EB">
        <w:rPr>
          <w:b/>
          <w:bCs/>
          <w:lang w:val="de-DE"/>
        </w:rPr>
        <w:t>1</w:t>
      </w:r>
      <w:r w:rsidR="00872D0D" w:rsidRPr="002221EB">
        <w:rPr>
          <w:b/>
          <w:bCs/>
          <w:lang w:val="de-DE"/>
        </w:rPr>
        <w:t>5</w:t>
      </w:r>
      <w:r w:rsidRPr="002221EB">
        <w:rPr>
          <w:b/>
          <w:bCs/>
          <w:lang w:val="de-DE"/>
        </w:rPr>
        <w:t>. 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340"/>
      </w:tblGrid>
      <w:tr w:rsidR="006D25E8" w:rsidRPr="006223B6">
        <w:tc>
          <w:tcPr>
            <w:tcW w:w="7128" w:type="dxa"/>
          </w:tcPr>
          <w:p w:rsidR="006D25E8" w:rsidRPr="002221EB" w:rsidRDefault="000A17CC" w:rsidP="006223B6">
            <w:pPr>
              <w:spacing w:after="120"/>
              <w:rPr>
                <w:b/>
                <w:bCs/>
                <w:lang w:val="de-DE"/>
              </w:rPr>
            </w:pPr>
            <w:r w:rsidRPr="002221EB">
              <w:rPr>
                <w:b/>
                <w:bCs/>
                <w:lang w:val="de-DE"/>
              </w:rPr>
              <w:t xml:space="preserve">Lấn 1: </w:t>
            </w:r>
            <w:r w:rsidRPr="002221EB">
              <w:rPr>
                <w:bCs/>
                <w:lang w:val="de-DE"/>
              </w:rPr>
              <w:t>Nội Dung Cập nhật ĐCCT</w:t>
            </w:r>
            <w:r w:rsidR="004D7593" w:rsidRPr="002221EB">
              <w:rPr>
                <w:bCs/>
                <w:lang w:val="de-DE"/>
              </w:rPr>
              <w:t xml:space="preserve"> lần 1</w:t>
            </w:r>
            <w:r w:rsidR="00872D0D" w:rsidRPr="002221EB">
              <w:rPr>
                <w:bCs/>
                <w:lang w:val="de-DE"/>
              </w:rPr>
              <w:t xml:space="preserve">: ngày      tháng     </w:t>
            </w:r>
            <w:r w:rsidR="004B75C0" w:rsidRPr="002221EB">
              <w:rPr>
                <w:bCs/>
                <w:lang w:val="de-DE"/>
              </w:rPr>
              <w:t>năm</w:t>
            </w:r>
          </w:p>
          <w:p w:rsidR="000A17CC" w:rsidRPr="002221EB" w:rsidRDefault="000A17CC" w:rsidP="006223B6">
            <w:pPr>
              <w:spacing w:after="120"/>
              <w:rPr>
                <w:bCs/>
                <w:lang w:val="de-DE"/>
              </w:rPr>
            </w:pPr>
          </w:p>
          <w:p w:rsidR="000A17CC" w:rsidRPr="002221EB" w:rsidRDefault="000A17CC" w:rsidP="006223B6">
            <w:pPr>
              <w:spacing w:after="120"/>
              <w:rPr>
                <w:bCs/>
                <w:lang w:val="de-DE"/>
              </w:rPr>
            </w:pPr>
          </w:p>
          <w:p w:rsidR="000A17CC" w:rsidRPr="002221EB" w:rsidRDefault="000A17CC" w:rsidP="006223B6">
            <w:pPr>
              <w:spacing w:after="120"/>
              <w:rPr>
                <w:bCs/>
                <w:lang w:val="de-DE"/>
              </w:rPr>
            </w:pPr>
          </w:p>
          <w:p w:rsidR="000A17CC" w:rsidRPr="002221EB" w:rsidRDefault="000A17CC" w:rsidP="006223B6">
            <w:pPr>
              <w:spacing w:after="120"/>
              <w:rPr>
                <w:bCs/>
                <w:lang w:val="de-DE"/>
              </w:rPr>
            </w:pPr>
          </w:p>
          <w:p w:rsidR="000A17CC" w:rsidRPr="002221EB" w:rsidRDefault="000A17CC" w:rsidP="006223B6">
            <w:pPr>
              <w:spacing w:after="120"/>
              <w:rPr>
                <w:bCs/>
                <w:lang w:val="de-DE"/>
              </w:rPr>
            </w:pPr>
          </w:p>
          <w:p w:rsidR="000A17CC" w:rsidRPr="002221EB" w:rsidRDefault="000A17CC" w:rsidP="006223B6">
            <w:pPr>
              <w:spacing w:after="120"/>
              <w:rPr>
                <w:bCs/>
                <w:lang w:val="de-DE"/>
              </w:rPr>
            </w:pPr>
          </w:p>
          <w:p w:rsidR="000A17CC" w:rsidRPr="002221EB" w:rsidRDefault="000A17CC" w:rsidP="006223B6">
            <w:pPr>
              <w:spacing w:after="120"/>
              <w:rPr>
                <w:bCs/>
                <w:lang w:val="de-DE"/>
              </w:rPr>
            </w:pPr>
          </w:p>
          <w:p w:rsidR="000A17CC" w:rsidRPr="002221EB" w:rsidRDefault="000A17CC" w:rsidP="006223B6">
            <w:pPr>
              <w:spacing w:after="120"/>
              <w:rPr>
                <w:bCs/>
                <w:lang w:val="de-DE"/>
              </w:rPr>
            </w:pPr>
          </w:p>
        </w:tc>
        <w:tc>
          <w:tcPr>
            <w:tcW w:w="2340" w:type="dxa"/>
          </w:tcPr>
          <w:p w:rsidR="006D25E8" w:rsidRPr="002221EB" w:rsidRDefault="000A17CC" w:rsidP="006223B6">
            <w:pPr>
              <w:spacing w:after="120"/>
              <w:rPr>
                <w:bCs/>
                <w:lang w:val="de-DE"/>
              </w:rPr>
            </w:pPr>
            <w:r w:rsidRPr="002221EB">
              <w:rPr>
                <w:b/>
                <w:bCs/>
                <w:lang w:val="de-DE"/>
              </w:rPr>
              <w:t>&lt;</w:t>
            </w:r>
            <w:r w:rsidR="007E631F" w:rsidRPr="002221EB">
              <w:rPr>
                <w:bCs/>
                <w:lang w:val="de-DE"/>
              </w:rPr>
              <w:t>N</w:t>
            </w:r>
            <w:r w:rsidRPr="002221EB">
              <w:rPr>
                <w:bCs/>
                <w:lang w:val="de-DE"/>
              </w:rPr>
              <w:t>gười cập nhật ký và ghi rõ họ tên)</w:t>
            </w:r>
          </w:p>
          <w:p w:rsidR="004D7593" w:rsidRPr="002221EB" w:rsidRDefault="004D7593" w:rsidP="006223B6">
            <w:pPr>
              <w:spacing w:after="120"/>
              <w:rPr>
                <w:bCs/>
                <w:lang w:val="de-DE"/>
              </w:rPr>
            </w:pPr>
          </w:p>
          <w:p w:rsidR="004D7593" w:rsidRPr="002221EB" w:rsidRDefault="004D7593" w:rsidP="006223B6">
            <w:pPr>
              <w:spacing w:after="120"/>
              <w:rPr>
                <w:bCs/>
                <w:lang w:val="de-DE"/>
              </w:rPr>
            </w:pPr>
          </w:p>
          <w:p w:rsidR="004D7593" w:rsidRPr="002221EB" w:rsidRDefault="004D7593" w:rsidP="006223B6">
            <w:pPr>
              <w:spacing w:after="120"/>
              <w:rPr>
                <w:bCs/>
                <w:lang w:val="de-DE"/>
              </w:rPr>
            </w:pPr>
          </w:p>
          <w:p w:rsidR="004D7593" w:rsidRPr="006223B6" w:rsidRDefault="00872D0D" w:rsidP="00872D0D">
            <w:pPr>
              <w:spacing w:after="120"/>
              <w:jc w:val="center"/>
              <w:rPr>
                <w:b/>
                <w:bCs/>
              </w:rPr>
            </w:pPr>
            <w:r>
              <w:rPr>
                <w:bCs/>
              </w:rPr>
              <w:t>T</w:t>
            </w:r>
            <w:r w:rsidR="004D7593" w:rsidRPr="006223B6">
              <w:rPr>
                <w:bCs/>
              </w:rPr>
              <w:t>rưởng Bộ môn:</w:t>
            </w:r>
          </w:p>
        </w:tc>
      </w:tr>
    </w:tbl>
    <w:p w:rsidR="006D25E8" w:rsidRDefault="006D25E8" w:rsidP="00211ED3">
      <w:pPr>
        <w:spacing w:after="120"/>
        <w:rPr>
          <w:b/>
          <w:bCs/>
        </w:rPr>
      </w:pPr>
    </w:p>
    <w:p w:rsidR="002221EB" w:rsidRDefault="002221EB" w:rsidP="00211ED3">
      <w:pPr>
        <w:spacing w:after="120"/>
        <w:rPr>
          <w:b/>
          <w:bCs/>
        </w:rPr>
      </w:pPr>
    </w:p>
    <w:p w:rsidR="002221EB" w:rsidRDefault="002221EB" w:rsidP="00211ED3">
      <w:pPr>
        <w:spacing w:after="120"/>
        <w:rPr>
          <w:b/>
          <w:bCs/>
        </w:rPr>
      </w:pPr>
    </w:p>
    <w:p w:rsidR="002221EB" w:rsidRDefault="002221EB" w:rsidP="00211ED3">
      <w:pPr>
        <w:spacing w:after="120"/>
        <w:rPr>
          <w:b/>
          <w:bCs/>
        </w:rPr>
      </w:pPr>
    </w:p>
    <w:p w:rsidR="002221EB" w:rsidRDefault="002221EB" w:rsidP="00211ED3">
      <w:pPr>
        <w:spacing w:after="120"/>
        <w:rPr>
          <w:b/>
          <w:bCs/>
        </w:rPr>
      </w:pPr>
    </w:p>
    <w:p w:rsidR="002221EB" w:rsidRDefault="002221EB" w:rsidP="00211ED3">
      <w:pPr>
        <w:spacing w:after="120"/>
        <w:rPr>
          <w:b/>
          <w:bCs/>
        </w:rPr>
      </w:pPr>
    </w:p>
    <w:tbl>
      <w:tblPr>
        <w:tblW w:w="11169" w:type="dxa"/>
        <w:tblInd w:w="-1258" w:type="dxa"/>
        <w:tblLook w:val="04A0" w:firstRow="1" w:lastRow="0" w:firstColumn="1" w:lastColumn="0" w:noHBand="0" w:noVBand="1"/>
      </w:tblPr>
      <w:tblGrid>
        <w:gridCol w:w="670"/>
        <w:gridCol w:w="3561"/>
        <w:gridCol w:w="406"/>
        <w:gridCol w:w="407"/>
        <w:gridCol w:w="406"/>
        <w:gridCol w:w="407"/>
        <w:gridCol w:w="412"/>
        <w:gridCol w:w="408"/>
        <w:gridCol w:w="408"/>
        <w:gridCol w:w="408"/>
        <w:gridCol w:w="408"/>
        <w:gridCol w:w="408"/>
        <w:gridCol w:w="408"/>
        <w:gridCol w:w="412"/>
        <w:gridCol w:w="408"/>
        <w:gridCol w:w="408"/>
        <w:gridCol w:w="408"/>
        <w:gridCol w:w="408"/>
        <w:gridCol w:w="408"/>
      </w:tblGrid>
      <w:tr w:rsidR="002221EB" w:rsidRPr="002221EB" w:rsidTr="002221EB">
        <w:trPr>
          <w:trHeight w:val="589"/>
        </w:trPr>
        <w:tc>
          <w:tcPr>
            <w:tcW w:w="67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STT</w:t>
            </w:r>
          </w:p>
        </w:tc>
        <w:tc>
          <w:tcPr>
            <w:tcW w:w="3561" w:type="dxa"/>
            <w:vMerge w:val="restart"/>
            <w:tcBorders>
              <w:top w:val="single" w:sz="8" w:space="0" w:color="auto"/>
              <w:left w:val="single" w:sz="8" w:space="0" w:color="auto"/>
              <w:bottom w:val="single" w:sz="8" w:space="0" w:color="000000"/>
              <w:right w:val="nil"/>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Chuẩn đầu ra</w:t>
            </w:r>
          </w:p>
        </w:tc>
        <w:tc>
          <w:tcPr>
            <w:tcW w:w="406" w:type="dxa"/>
            <w:tcBorders>
              <w:top w:val="single" w:sz="8" w:space="0" w:color="auto"/>
              <w:left w:val="single" w:sz="8" w:space="0" w:color="auto"/>
              <w:bottom w:val="nil"/>
              <w:right w:val="nil"/>
            </w:tcBorders>
            <w:shd w:val="clear" w:color="000000" w:fill="FFFF00"/>
            <w:hideMark/>
          </w:tcPr>
          <w:p w:rsidR="002221EB" w:rsidRPr="002221EB" w:rsidRDefault="002221EB" w:rsidP="002221EB">
            <w:pPr>
              <w:jc w:val="center"/>
              <w:rPr>
                <w:b/>
                <w:bCs/>
                <w:color w:val="000000"/>
                <w:lang w:eastAsia="ja-JP"/>
              </w:rPr>
            </w:pPr>
            <w:r w:rsidRPr="002221EB">
              <w:rPr>
                <w:b/>
                <w:bCs/>
                <w:color w:val="000000"/>
                <w:lang w:eastAsia="ja-JP"/>
              </w:rPr>
              <w:t> </w:t>
            </w:r>
          </w:p>
        </w:tc>
        <w:tc>
          <w:tcPr>
            <w:tcW w:w="813" w:type="dxa"/>
            <w:gridSpan w:val="2"/>
            <w:tcBorders>
              <w:top w:val="single" w:sz="8" w:space="0" w:color="auto"/>
              <w:left w:val="nil"/>
              <w:bottom w:val="nil"/>
              <w:right w:val="nil"/>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Giới thiệu</w:t>
            </w:r>
          </w:p>
        </w:tc>
        <w:tc>
          <w:tcPr>
            <w:tcW w:w="407" w:type="dxa"/>
            <w:tcBorders>
              <w:top w:val="single" w:sz="8" w:space="0" w:color="auto"/>
              <w:left w:val="nil"/>
              <w:bottom w:val="nil"/>
              <w:right w:val="nil"/>
            </w:tcBorders>
            <w:shd w:val="clear" w:color="auto" w:fill="auto"/>
            <w:hideMark/>
          </w:tcPr>
          <w:p w:rsidR="002221EB" w:rsidRPr="002221EB" w:rsidRDefault="002221EB" w:rsidP="002221EB">
            <w:pPr>
              <w:rPr>
                <w:b/>
                <w:bCs/>
                <w:color w:val="000000"/>
                <w:lang w:eastAsia="ja-JP"/>
              </w:rPr>
            </w:pPr>
            <w:r w:rsidRPr="002221EB">
              <w:rPr>
                <w:b/>
                <w:bCs/>
                <w:color w:val="000000"/>
                <w:lang w:eastAsia="ja-JP"/>
              </w:rPr>
              <w:t> </w:t>
            </w:r>
          </w:p>
        </w:tc>
        <w:tc>
          <w:tcPr>
            <w:tcW w:w="412" w:type="dxa"/>
            <w:tcBorders>
              <w:top w:val="single" w:sz="8" w:space="0" w:color="auto"/>
              <w:left w:val="nil"/>
              <w:bottom w:val="nil"/>
              <w:right w:val="nil"/>
            </w:tcBorders>
            <w:shd w:val="clear" w:color="auto" w:fill="auto"/>
            <w:noWrap/>
            <w:vAlign w:val="bottom"/>
            <w:hideMark/>
          </w:tcPr>
          <w:p w:rsidR="002221EB" w:rsidRPr="002221EB" w:rsidRDefault="002221EB" w:rsidP="002221EB">
            <w:pPr>
              <w:rPr>
                <w:rFonts w:ascii="Calibri" w:hAnsi="Calibri"/>
                <w:color w:val="000000"/>
                <w:sz w:val="22"/>
                <w:szCs w:val="22"/>
                <w:lang w:eastAsia="ja-JP"/>
              </w:rPr>
            </w:pPr>
            <w:r w:rsidRPr="002221EB">
              <w:rPr>
                <w:rFonts w:ascii="Calibri" w:hAnsi="Calibri"/>
                <w:color w:val="000000"/>
                <w:sz w:val="22"/>
                <w:szCs w:val="22"/>
                <w:lang w:eastAsia="ja-JP"/>
              </w:rPr>
              <w:t> </w:t>
            </w:r>
          </w:p>
        </w:tc>
        <w:tc>
          <w:tcPr>
            <w:tcW w:w="408" w:type="dxa"/>
            <w:tcBorders>
              <w:top w:val="single" w:sz="8" w:space="0" w:color="auto"/>
              <w:left w:val="nil"/>
              <w:bottom w:val="nil"/>
              <w:right w:val="nil"/>
            </w:tcBorders>
            <w:shd w:val="clear" w:color="000000" w:fill="FF0000"/>
            <w:hideMark/>
          </w:tcPr>
          <w:p w:rsidR="002221EB" w:rsidRPr="002221EB" w:rsidRDefault="002221EB" w:rsidP="002221EB">
            <w:pPr>
              <w:rPr>
                <w:b/>
                <w:bCs/>
                <w:color w:val="000000"/>
                <w:lang w:eastAsia="ja-JP"/>
              </w:rPr>
            </w:pPr>
            <w:r w:rsidRPr="002221EB">
              <w:rPr>
                <w:b/>
                <w:bCs/>
                <w:color w:val="000000"/>
                <w:lang w:eastAsia="ja-JP"/>
              </w:rPr>
              <w:t> </w:t>
            </w:r>
          </w:p>
        </w:tc>
        <w:tc>
          <w:tcPr>
            <w:tcW w:w="1224" w:type="dxa"/>
            <w:gridSpan w:val="3"/>
            <w:tcBorders>
              <w:top w:val="single" w:sz="8" w:space="0" w:color="auto"/>
              <w:left w:val="nil"/>
              <w:bottom w:val="nil"/>
              <w:right w:val="nil"/>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Tăng cường</w:t>
            </w:r>
          </w:p>
        </w:tc>
        <w:tc>
          <w:tcPr>
            <w:tcW w:w="408" w:type="dxa"/>
            <w:tcBorders>
              <w:top w:val="single" w:sz="8" w:space="0" w:color="auto"/>
              <w:left w:val="nil"/>
              <w:bottom w:val="nil"/>
              <w:right w:val="nil"/>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 </w:t>
            </w:r>
          </w:p>
        </w:tc>
        <w:tc>
          <w:tcPr>
            <w:tcW w:w="408" w:type="dxa"/>
            <w:tcBorders>
              <w:top w:val="single" w:sz="8" w:space="0" w:color="auto"/>
              <w:left w:val="nil"/>
              <w:bottom w:val="nil"/>
              <w:right w:val="nil"/>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 </w:t>
            </w:r>
          </w:p>
        </w:tc>
        <w:tc>
          <w:tcPr>
            <w:tcW w:w="412" w:type="dxa"/>
            <w:tcBorders>
              <w:top w:val="single" w:sz="8" w:space="0" w:color="auto"/>
              <w:left w:val="nil"/>
              <w:bottom w:val="nil"/>
              <w:right w:val="nil"/>
            </w:tcBorders>
            <w:shd w:val="clear" w:color="auto" w:fill="auto"/>
            <w:noWrap/>
            <w:vAlign w:val="bottom"/>
            <w:hideMark/>
          </w:tcPr>
          <w:p w:rsidR="002221EB" w:rsidRPr="002221EB" w:rsidRDefault="002221EB" w:rsidP="002221EB">
            <w:pPr>
              <w:rPr>
                <w:rFonts w:ascii="Calibri" w:hAnsi="Calibri"/>
                <w:color w:val="000000"/>
                <w:sz w:val="22"/>
                <w:szCs w:val="22"/>
                <w:lang w:eastAsia="ja-JP"/>
              </w:rPr>
            </w:pPr>
            <w:r w:rsidRPr="002221EB">
              <w:rPr>
                <w:rFonts w:ascii="Calibri" w:hAnsi="Calibri"/>
                <w:color w:val="000000"/>
                <w:sz w:val="22"/>
                <w:szCs w:val="22"/>
                <w:lang w:eastAsia="ja-JP"/>
              </w:rPr>
              <w:t> </w:t>
            </w:r>
          </w:p>
        </w:tc>
        <w:tc>
          <w:tcPr>
            <w:tcW w:w="408" w:type="dxa"/>
            <w:tcBorders>
              <w:top w:val="single" w:sz="8" w:space="0" w:color="auto"/>
              <w:left w:val="nil"/>
              <w:bottom w:val="nil"/>
              <w:right w:val="nil"/>
            </w:tcBorders>
            <w:shd w:val="clear" w:color="000000" w:fill="0070C0"/>
            <w:hideMark/>
          </w:tcPr>
          <w:p w:rsidR="002221EB" w:rsidRPr="002221EB" w:rsidRDefault="002221EB" w:rsidP="002221EB">
            <w:pPr>
              <w:rPr>
                <w:b/>
                <w:bCs/>
                <w:color w:val="000000"/>
                <w:lang w:eastAsia="ja-JP"/>
              </w:rPr>
            </w:pPr>
            <w:r w:rsidRPr="002221EB">
              <w:rPr>
                <w:b/>
                <w:bCs/>
                <w:color w:val="000000"/>
                <w:lang w:eastAsia="ja-JP"/>
              </w:rPr>
              <w:t> </w:t>
            </w:r>
          </w:p>
        </w:tc>
        <w:tc>
          <w:tcPr>
            <w:tcW w:w="1632" w:type="dxa"/>
            <w:gridSpan w:val="4"/>
            <w:tcBorders>
              <w:top w:val="single" w:sz="8" w:space="0" w:color="auto"/>
              <w:left w:val="nil"/>
              <w:bottom w:val="nil"/>
              <w:right w:val="single" w:sz="8" w:space="0" w:color="000000"/>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Hoàn thiện</w:t>
            </w:r>
          </w:p>
        </w:tc>
      </w:tr>
      <w:tr w:rsidR="002221EB" w:rsidRPr="002221EB" w:rsidTr="002221EB">
        <w:trPr>
          <w:trHeight w:val="589"/>
        </w:trPr>
        <w:tc>
          <w:tcPr>
            <w:tcW w:w="670" w:type="dxa"/>
            <w:vMerge/>
            <w:tcBorders>
              <w:top w:val="single" w:sz="8" w:space="0" w:color="auto"/>
              <w:left w:val="single" w:sz="8" w:space="0" w:color="auto"/>
              <w:bottom w:val="single" w:sz="8" w:space="0" w:color="000000"/>
              <w:right w:val="single" w:sz="8" w:space="0" w:color="auto"/>
            </w:tcBorders>
            <w:vAlign w:val="center"/>
            <w:hideMark/>
          </w:tcPr>
          <w:p w:rsidR="002221EB" w:rsidRPr="002221EB" w:rsidRDefault="002221EB" w:rsidP="002221EB">
            <w:pPr>
              <w:rPr>
                <w:b/>
                <w:bCs/>
                <w:color w:val="000000"/>
                <w:lang w:eastAsia="ja-JP"/>
              </w:rPr>
            </w:pPr>
          </w:p>
        </w:tc>
        <w:tc>
          <w:tcPr>
            <w:tcW w:w="3561" w:type="dxa"/>
            <w:vMerge/>
            <w:tcBorders>
              <w:top w:val="single" w:sz="8" w:space="0" w:color="auto"/>
              <w:left w:val="single" w:sz="8" w:space="0" w:color="auto"/>
              <w:bottom w:val="single" w:sz="8" w:space="0" w:color="000000"/>
              <w:right w:val="nil"/>
            </w:tcBorders>
            <w:vAlign w:val="center"/>
            <w:hideMark/>
          </w:tcPr>
          <w:p w:rsidR="002221EB" w:rsidRPr="002221EB" w:rsidRDefault="002221EB" w:rsidP="002221EB">
            <w:pPr>
              <w:rPr>
                <w:b/>
                <w:bCs/>
                <w:color w:val="000000"/>
                <w:lang w:eastAsia="ja-JP"/>
              </w:rPr>
            </w:pPr>
          </w:p>
        </w:tc>
        <w:tc>
          <w:tcPr>
            <w:tcW w:w="1219" w:type="dxa"/>
            <w:gridSpan w:val="3"/>
            <w:tcBorders>
              <w:top w:val="single" w:sz="8" w:space="0" w:color="auto"/>
              <w:left w:val="single" w:sz="8" w:space="0" w:color="auto"/>
              <w:bottom w:val="nil"/>
              <w:right w:val="single" w:sz="4"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1</w:t>
            </w:r>
          </w:p>
        </w:tc>
        <w:tc>
          <w:tcPr>
            <w:tcW w:w="2043" w:type="dxa"/>
            <w:gridSpan w:val="5"/>
            <w:tcBorders>
              <w:top w:val="single" w:sz="8" w:space="0" w:color="auto"/>
              <w:left w:val="single" w:sz="8" w:space="0" w:color="auto"/>
              <w:bottom w:val="nil"/>
              <w:right w:val="single" w:sz="8" w:space="0" w:color="000000"/>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2</w:t>
            </w:r>
          </w:p>
        </w:tc>
        <w:tc>
          <w:tcPr>
            <w:tcW w:w="1224" w:type="dxa"/>
            <w:gridSpan w:val="3"/>
            <w:tcBorders>
              <w:top w:val="single" w:sz="8" w:space="0" w:color="auto"/>
              <w:left w:val="nil"/>
              <w:bottom w:val="nil"/>
              <w:right w:val="single" w:sz="8" w:space="0" w:color="000000"/>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3</w:t>
            </w:r>
          </w:p>
        </w:tc>
        <w:tc>
          <w:tcPr>
            <w:tcW w:w="2452" w:type="dxa"/>
            <w:gridSpan w:val="6"/>
            <w:tcBorders>
              <w:top w:val="single" w:sz="8" w:space="0" w:color="auto"/>
              <w:left w:val="nil"/>
              <w:bottom w:val="nil"/>
              <w:right w:val="single" w:sz="8" w:space="0" w:color="000000"/>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4</w:t>
            </w:r>
          </w:p>
        </w:tc>
      </w:tr>
      <w:tr w:rsidR="002221EB" w:rsidRPr="002221EB" w:rsidTr="002221EB">
        <w:trPr>
          <w:trHeight w:val="589"/>
        </w:trPr>
        <w:tc>
          <w:tcPr>
            <w:tcW w:w="670" w:type="dxa"/>
            <w:vMerge/>
            <w:tcBorders>
              <w:top w:val="single" w:sz="8" w:space="0" w:color="auto"/>
              <w:left w:val="single" w:sz="8" w:space="0" w:color="auto"/>
              <w:bottom w:val="single" w:sz="8" w:space="0" w:color="000000"/>
              <w:right w:val="single" w:sz="8" w:space="0" w:color="auto"/>
            </w:tcBorders>
            <w:vAlign w:val="center"/>
            <w:hideMark/>
          </w:tcPr>
          <w:p w:rsidR="002221EB" w:rsidRPr="002221EB" w:rsidRDefault="002221EB" w:rsidP="002221EB">
            <w:pPr>
              <w:rPr>
                <w:b/>
                <w:bCs/>
                <w:color w:val="000000"/>
                <w:lang w:eastAsia="ja-JP"/>
              </w:rPr>
            </w:pPr>
          </w:p>
        </w:tc>
        <w:tc>
          <w:tcPr>
            <w:tcW w:w="3561" w:type="dxa"/>
            <w:tcBorders>
              <w:top w:val="nil"/>
              <w:left w:val="nil"/>
              <w:bottom w:val="single" w:sz="8" w:space="0" w:color="auto"/>
              <w:right w:val="single" w:sz="8"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Học phần</w:t>
            </w:r>
          </w:p>
        </w:tc>
        <w:tc>
          <w:tcPr>
            <w:tcW w:w="406" w:type="dxa"/>
            <w:tcBorders>
              <w:top w:val="single" w:sz="8" w:space="0" w:color="auto"/>
              <w:left w:val="nil"/>
              <w:bottom w:val="single" w:sz="4" w:space="0" w:color="auto"/>
              <w:right w:val="single" w:sz="4"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1</w:t>
            </w:r>
          </w:p>
        </w:tc>
        <w:tc>
          <w:tcPr>
            <w:tcW w:w="407" w:type="dxa"/>
            <w:tcBorders>
              <w:top w:val="single" w:sz="8" w:space="0" w:color="auto"/>
              <w:left w:val="nil"/>
              <w:bottom w:val="single" w:sz="4" w:space="0" w:color="auto"/>
              <w:right w:val="single" w:sz="4"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2</w:t>
            </w:r>
          </w:p>
        </w:tc>
        <w:tc>
          <w:tcPr>
            <w:tcW w:w="406" w:type="dxa"/>
            <w:tcBorders>
              <w:top w:val="single" w:sz="8" w:space="0" w:color="auto"/>
              <w:left w:val="nil"/>
              <w:bottom w:val="single" w:sz="4" w:space="0" w:color="auto"/>
              <w:right w:val="single" w:sz="4"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3</w:t>
            </w:r>
          </w:p>
        </w:tc>
        <w:tc>
          <w:tcPr>
            <w:tcW w:w="407" w:type="dxa"/>
            <w:tcBorders>
              <w:top w:val="single" w:sz="8" w:space="0" w:color="auto"/>
              <w:left w:val="single" w:sz="8" w:space="0" w:color="auto"/>
              <w:bottom w:val="single" w:sz="4" w:space="0" w:color="auto"/>
              <w:right w:val="single" w:sz="4"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1</w:t>
            </w:r>
          </w:p>
        </w:tc>
        <w:tc>
          <w:tcPr>
            <w:tcW w:w="412" w:type="dxa"/>
            <w:tcBorders>
              <w:top w:val="single" w:sz="8" w:space="0" w:color="auto"/>
              <w:left w:val="nil"/>
              <w:bottom w:val="single" w:sz="4" w:space="0" w:color="auto"/>
              <w:right w:val="single" w:sz="4"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2</w:t>
            </w:r>
          </w:p>
        </w:tc>
        <w:tc>
          <w:tcPr>
            <w:tcW w:w="408" w:type="dxa"/>
            <w:tcBorders>
              <w:top w:val="single" w:sz="8" w:space="0" w:color="auto"/>
              <w:left w:val="nil"/>
              <w:bottom w:val="single" w:sz="4" w:space="0" w:color="auto"/>
              <w:right w:val="single" w:sz="4"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3</w:t>
            </w:r>
          </w:p>
        </w:tc>
        <w:tc>
          <w:tcPr>
            <w:tcW w:w="408" w:type="dxa"/>
            <w:tcBorders>
              <w:top w:val="single" w:sz="8" w:space="0" w:color="auto"/>
              <w:left w:val="nil"/>
              <w:bottom w:val="single" w:sz="4" w:space="0" w:color="auto"/>
              <w:right w:val="single" w:sz="4"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4</w:t>
            </w:r>
          </w:p>
        </w:tc>
        <w:tc>
          <w:tcPr>
            <w:tcW w:w="408" w:type="dxa"/>
            <w:tcBorders>
              <w:top w:val="single" w:sz="8" w:space="0" w:color="auto"/>
              <w:left w:val="nil"/>
              <w:bottom w:val="single" w:sz="4" w:space="0" w:color="auto"/>
              <w:right w:val="single" w:sz="8"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5</w:t>
            </w:r>
          </w:p>
        </w:tc>
        <w:tc>
          <w:tcPr>
            <w:tcW w:w="408" w:type="dxa"/>
            <w:tcBorders>
              <w:top w:val="single" w:sz="8" w:space="0" w:color="auto"/>
              <w:left w:val="nil"/>
              <w:bottom w:val="single" w:sz="4" w:space="0" w:color="auto"/>
              <w:right w:val="single" w:sz="4"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1</w:t>
            </w:r>
          </w:p>
        </w:tc>
        <w:tc>
          <w:tcPr>
            <w:tcW w:w="408" w:type="dxa"/>
            <w:tcBorders>
              <w:top w:val="single" w:sz="8" w:space="0" w:color="auto"/>
              <w:left w:val="nil"/>
              <w:bottom w:val="single" w:sz="4" w:space="0" w:color="auto"/>
              <w:right w:val="single" w:sz="4"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2</w:t>
            </w:r>
          </w:p>
        </w:tc>
        <w:tc>
          <w:tcPr>
            <w:tcW w:w="408" w:type="dxa"/>
            <w:tcBorders>
              <w:top w:val="single" w:sz="8" w:space="0" w:color="auto"/>
              <w:left w:val="nil"/>
              <w:bottom w:val="single" w:sz="4" w:space="0" w:color="auto"/>
              <w:right w:val="single" w:sz="8"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3</w:t>
            </w:r>
          </w:p>
        </w:tc>
        <w:tc>
          <w:tcPr>
            <w:tcW w:w="412" w:type="dxa"/>
            <w:tcBorders>
              <w:top w:val="single" w:sz="8" w:space="0" w:color="auto"/>
              <w:left w:val="nil"/>
              <w:bottom w:val="single" w:sz="4" w:space="0" w:color="auto"/>
              <w:right w:val="single" w:sz="4"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1</w:t>
            </w:r>
          </w:p>
        </w:tc>
        <w:tc>
          <w:tcPr>
            <w:tcW w:w="408" w:type="dxa"/>
            <w:tcBorders>
              <w:top w:val="single" w:sz="8" w:space="0" w:color="auto"/>
              <w:left w:val="nil"/>
              <w:bottom w:val="single" w:sz="4" w:space="0" w:color="auto"/>
              <w:right w:val="single" w:sz="4"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2</w:t>
            </w:r>
          </w:p>
        </w:tc>
        <w:tc>
          <w:tcPr>
            <w:tcW w:w="408" w:type="dxa"/>
            <w:tcBorders>
              <w:top w:val="single" w:sz="8" w:space="0" w:color="auto"/>
              <w:left w:val="nil"/>
              <w:bottom w:val="single" w:sz="4" w:space="0" w:color="auto"/>
              <w:right w:val="single" w:sz="4"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3</w:t>
            </w:r>
          </w:p>
        </w:tc>
        <w:tc>
          <w:tcPr>
            <w:tcW w:w="408" w:type="dxa"/>
            <w:tcBorders>
              <w:top w:val="single" w:sz="8" w:space="0" w:color="auto"/>
              <w:left w:val="nil"/>
              <w:bottom w:val="single" w:sz="4" w:space="0" w:color="auto"/>
              <w:right w:val="single" w:sz="4"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4</w:t>
            </w:r>
          </w:p>
        </w:tc>
        <w:tc>
          <w:tcPr>
            <w:tcW w:w="408" w:type="dxa"/>
            <w:tcBorders>
              <w:top w:val="single" w:sz="8" w:space="0" w:color="auto"/>
              <w:left w:val="nil"/>
              <w:bottom w:val="single" w:sz="4" w:space="0" w:color="auto"/>
              <w:right w:val="single" w:sz="4"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5</w:t>
            </w:r>
          </w:p>
        </w:tc>
        <w:tc>
          <w:tcPr>
            <w:tcW w:w="408" w:type="dxa"/>
            <w:tcBorders>
              <w:top w:val="single" w:sz="8" w:space="0" w:color="auto"/>
              <w:left w:val="nil"/>
              <w:bottom w:val="single" w:sz="4" w:space="0" w:color="auto"/>
              <w:right w:val="single" w:sz="8"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6</w:t>
            </w:r>
          </w:p>
        </w:tc>
      </w:tr>
      <w:tr w:rsidR="002221EB" w:rsidRPr="002221EB" w:rsidTr="002221EB">
        <w:trPr>
          <w:trHeight w:val="394"/>
        </w:trPr>
        <w:tc>
          <w:tcPr>
            <w:tcW w:w="670" w:type="dxa"/>
            <w:tcBorders>
              <w:top w:val="nil"/>
              <w:left w:val="single" w:sz="8" w:space="0" w:color="auto"/>
              <w:bottom w:val="single" w:sz="8" w:space="0" w:color="auto"/>
              <w:right w:val="single" w:sz="8" w:space="0" w:color="auto"/>
            </w:tcBorders>
            <w:shd w:val="clear" w:color="auto" w:fill="auto"/>
            <w:hideMark/>
          </w:tcPr>
          <w:p w:rsidR="002221EB" w:rsidRPr="002221EB" w:rsidRDefault="002221EB" w:rsidP="002221EB">
            <w:pPr>
              <w:jc w:val="center"/>
              <w:rPr>
                <w:b/>
                <w:bCs/>
                <w:color w:val="000000"/>
                <w:lang w:eastAsia="ja-JP"/>
              </w:rPr>
            </w:pPr>
            <w:r w:rsidRPr="002221EB">
              <w:rPr>
                <w:b/>
                <w:bCs/>
                <w:color w:val="000000"/>
                <w:lang w:eastAsia="ja-JP"/>
              </w:rPr>
              <w:t>28</w:t>
            </w:r>
          </w:p>
        </w:tc>
        <w:tc>
          <w:tcPr>
            <w:tcW w:w="3561" w:type="dxa"/>
            <w:tcBorders>
              <w:top w:val="nil"/>
              <w:left w:val="nil"/>
              <w:bottom w:val="single" w:sz="8" w:space="0" w:color="auto"/>
              <w:right w:val="single" w:sz="8" w:space="0" w:color="auto"/>
            </w:tcBorders>
            <w:shd w:val="clear" w:color="000000" w:fill="FFFF00"/>
            <w:hideMark/>
          </w:tcPr>
          <w:p w:rsidR="002221EB" w:rsidRPr="002221EB" w:rsidRDefault="002221EB" w:rsidP="002221EB">
            <w:pPr>
              <w:rPr>
                <w:color w:val="000000"/>
                <w:lang w:eastAsia="ja-JP"/>
              </w:rPr>
            </w:pPr>
            <w:r w:rsidRPr="002221EB">
              <w:rPr>
                <w:color w:val="000000"/>
                <w:lang w:eastAsia="ja-JP"/>
              </w:rPr>
              <w:t>Kiểm toán và tiết kiệm năng lượng</w:t>
            </w:r>
          </w:p>
        </w:tc>
        <w:tc>
          <w:tcPr>
            <w:tcW w:w="406" w:type="dxa"/>
            <w:tcBorders>
              <w:top w:val="nil"/>
              <w:left w:val="nil"/>
              <w:bottom w:val="single" w:sz="4" w:space="0" w:color="auto"/>
              <w:right w:val="single" w:sz="4" w:space="0" w:color="auto"/>
            </w:tcBorders>
            <w:shd w:val="clear" w:color="auto" w:fill="auto"/>
            <w:hideMark/>
          </w:tcPr>
          <w:p w:rsidR="002221EB" w:rsidRPr="002221EB" w:rsidRDefault="002221EB" w:rsidP="002221EB">
            <w:pPr>
              <w:rPr>
                <w:b/>
                <w:bCs/>
                <w:color w:val="000000"/>
                <w:lang w:eastAsia="ja-JP"/>
              </w:rPr>
            </w:pPr>
            <w:r w:rsidRPr="002221EB">
              <w:rPr>
                <w:b/>
                <w:bCs/>
                <w:color w:val="000000"/>
                <w:lang w:eastAsia="ja-JP"/>
              </w:rPr>
              <w:t> </w:t>
            </w:r>
          </w:p>
        </w:tc>
        <w:tc>
          <w:tcPr>
            <w:tcW w:w="407" w:type="dxa"/>
            <w:tcBorders>
              <w:top w:val="nil"/>
              <w:left w:val="nil"/>
              <w:bottom w:val="single" w:sz="4" w:space="0" w:color="auto"/>
              <w:right w:val="single" w:sz="4" w:space="0" w:color="auto"/>
            </w:tcBorders>
            <w:shd w:val="clear" w:color="000000" w:fill="FF0000"/>
            <w:hideMark/>
          </w:tcPr>
          <w:p w:rsidR="002221EB" w:rsidRPr="002221EB" w:rsidRDefault="002221EB" w:rsidP="002221EB">
            <w:pPr>
              <w:rPr>
                <w:b/>
                <w:bCs/>
                <w:color w:val="000000"/>
                <w:lang w:eastAsia="ja-JP"/>
              </w:rPr>
            </w:pPr>
            <w:r w:rsidRPr="002221EB">
              <w:rPr>
                <w:b/>
                <w:bCs/>
                <w:color w:val="000000"/>
                <w:lang w:eastAsia="ja-JP"/>
              </w:rPr>
              <w:t> </w:t>
            </w:r>
          </w:p>
        </w:tc>
        <w:tc>
          <w:tcPr>
            <w:tcW w:w="406" w:type="dxa"/>
            <w:tcBorders>
              <w:top w:val="nil"/>
              <w:left w:val="nil"/>
              <w:bottom w:val="single" w:sz="4" w:space="0" w:color="auto"/>
              <w:right w:val="single" w:sz="4" w:space="0" w:color="auto"/>
            </w:tcBorders>
            <w:shd w:val="clear" w:color="000000" w:fill="0070C0"/>
            <w:hideMark/>
          </w:tcPr>
          <w:p w:rsidR="002221EB" w:rsidRPr="002221EB" w:rsidRDefault="002221EB" w:rsidP="002221EB">
            <w:pPr>
              <w:rPr>
                <w:b/>
                <w:bCs/>
                <w:color w:val="000000"/>
                <w:lang w:eastAsia="ja-JP"/>
              </w:rPr>
            </w:pPr>
            <w:r w:rsidRPr="002221EB">
              <w:rPr>
                <w:b/>
                <w:bCs/>
                <w:color w:val="000000"/>
                <w:lang w:eastAsia="ja-JP"/>
              </w:rPr>
              <w:t> </w:t>
            </w:r>
          </w:p>
        </w:tc>
        <w:tc>
          <w:tcPr>
            <w:tcW w:w="407" w:type="dxa"/>
            <w:tcBorders>
              <w:top w:val="nil"/>
              <w:left w:val="single" w:sz="8" w:space="0" w:color="auto"/>
              <w:bottom w:val="single" w:sz="4" w:space="0" w:color="auto"/>
              <w:right w:val="single" w:sz="4" w:space="0" w:color="auto"/>
            </w:tcBorders>
            <w:shd w:val="clear" w:color="000000" w:fill="FF0000"/>
            <w:hideMark/>
          </w:tcPr>
          <w:p w:rsidR="002221EB" w:rsidRPr="002221EB" w:rsidRDefault="002221EB" w:rsidP="002221EB">
            <w:pPr>
              <w:rPr>
                <w:b/>
                <w:bCs/>
                <w:color w:val="000000"/>
                <w:lang w:eastAsia="ja-JP"/>
              </w:rPr>
            </w:pPr>
            <w:r w:rsidRPr="002221EB">
              <w:rPr>
                <w:b/>
                <w:bCs/>
                <w:color w:val="000000"/>
                <w:lang w:eastAsia="ja-JP"/>
              </w:rPr>
              <w:t> </w:t>
            </w:r>
          </w:p>
        </w:tc>
        <w:tc>
          <w:tcPr>
            <w:tcW w:w="412" w:type="dxa"/>
            <w:tcBorders>
              <w:top w:val="nil"/>
              <w:left w:val="nil"/>
              <w:bottom w:val="single" w:sz="4" w:space="0" w:color="auto"/>
              <w:right w:val="single" w:sz="4" w:space="0" w:color="auto"/>
            </w:tcBorders>
            <w:shd w:val="clear" w:color="000000" w:fill="FFFF00"/>
            <w:hideMark/>
          </w:tcPr>
          <w:p w:rsidR="002221EB" w:rsidRPr="002221EB" w:rsidRDefault="002221EB" w:rsidP="002221EB">
            <w:pPr>
              <w:rPr>
                <w:b/>
                <w:bCs/>
                <w:color w:val="000000"/>
                <w:lang w:eastAsia="ja-JP"/>
              </w:rPr>
            </w:pPr>
            <w:r w:rsidRPr="002221EB">
              <w:rPr>
                <w:b/>
                <w:bCs/>
                <w:color w:val="000000"/>
                <w:lang w:eastAsia="ja-JP"/>
              </w:rPr>
              <w:t> </w:t>
            </w:r>
          </w:p>
        </w:tc>
        <w:tc>
          <w:tcPr>
            <w:tcW w:w="408" w:type="dxa"/>
            <w:tcBorders>
              <w:top w:val="nil"/>
              <w:left w:val="nil"/>
              <w:bottom w:val="single" w:sz="4" w:space="0" w:color="auto"/>
              <w:right w:val="single" w:sz="4" w:space="0" w:color="auto"/>
            </w:tcBorders>
            <w:shd w:val="clear" w:color="000000" w:fill="FF0000"/>
            <w:hideMark/>
          </w:tcPr>
          <w:p w:rsidR="002221EB" w:rsidRPr="002221EB" w:rsidRDefault="002221EB" w:rsidP="002221EB">
            <w:pPr>
              <w:rPr>
                <w:b/>
                <w:bCs/>
                <w:color w:val="000000"/>
                <w:lang w:eastAsia="ja-JP"/>
              </w:rPr>
            </w:pPr>
            <w:r w:rsidRPr="002221EB">
              <w:rPr>
                <w:b/>
                <w:bCs/>
                <w:color w:val="000000"/>
                <w:lang w:eastAsia="ja-JP"/>
              </w:rPr>
              <w:t> </w:t>
            </w:r>
          </w:p>
        </w:tc>
        <w:tc>
          <w:tcPr>
            <w:tcW w:w="408" w:type="dxa"/>
            <w:tcBorders>
              <w:top w:val="nil"/>
              <w:left w:val="nil"/>
              <w:bottom w:val="single" w:sz="4" w:space="0" w:color="auto"/>
              <w:right w:val="single" w:sz="4" w:space="0" w:color="auto"/>
            </w:tcBorders>
            <w:shd w:val="clear" w:color="000000" w:fill="FF0000"/>
            <w:hideMark/>
          </w:tcPr>
          <w:p w:rsidR="002221EB" w:rsidRPr="002221EB" w:rsidRDefault="002221EB" w:rsidP="002221EB">
            <w:pPr>
              <w:rPr>
                <w:b/>
                <w:bCs/>
                <w:color w:val="000000"/>
                <w:lang w:eastAsia="ja-JP"/>
              </w:rPr>
            </w:pPr>
            <w:r w:rsidRPr="002221EB">
              <w:rPr>
                <w:b/>
                <w:bCs/>
                <w:color w:val="000000"/>
                <w:lang w:eastAsia="ja-JP"/>
              </w:rPr>
              <w:t> </w:t>
            </w:r>
          </w:p>
        </w:tc>
        <w:tc>
          <w:tcPr>
            <w:tcW w:w="408" w:type="dxa"/>
            <w:tcBorders>
              <w:top w:val="nil"/>
              <w:left w:val="nil"/>
              <w:bottom w:val="single" w:sz="4" w:space="0" w:color="auto"/>
              <w:right w:val="single" w:sz="8" w:space="0" w:color="auto"/>
            </w:tcBorders>
            <w:shd w:val="clear" w:color="000000" w:fill="FF0000"/>
            <w:hideMark/>
          </w:tcPr>
          <w:p w:rsidR="002221EB" w:rsidRPr="002221EB" w:rsidRDefault="002221EB" w:rsidP="002221EB">
            <w:pPr>
              <w:rPr>
                <w:b/>
                <w:bCs/>
                <w:color w:val="000000"/>
                <w:lang w:eastAsia="ja-JP"/>
              </w:rPr>
            </w:pPr>
            <w:r w:rsidRPr="002221EB">
              <w:rPr>
                <w:b/>
                <w:bCs/>
                <w:color w:val="000000"/>
                <w:lang w:eastAsia="ja-JP"/>
              </w:rPr>
              <w:t> </w:t>
            </w:r>
          </w:p>
        </w:tc>
        <w:tc>
          <w:tcPr>
            <w:tcW w:w="408" w:type="dxa"/>
            <w:tcBorders>
              <w:top w:val="nil"/>
              <w:left w:val="nil"/>
              <w:bottom w:val="single" w:sz="4" w:space="0" w:color="auto"/>
              <w:right w:val="single" w:sz="4" w:space="0" w:color="auto"/>
            </w:tcBorders>
            <w:shd w:val="clear" w:color="000000" w:fill="FFFF00"/>
            <w:hideMark/>
          </w:tcPr>
          <w:p w:rsidR="002221EB" w:rsidRPr="002221EB" w:rsidRDefault="002221EB" w:rsidP="002221EB">
            <w:pPr>
              <w:rPr>
                <w:b/>
                <w:bCs/>
                <w:color w:val="000000"/>
                <w:lang w:eastAsia="ja-JP"/>
              </w:rPr>
            </w:pPr>
            <w:r w:rsidRPr="002221EB">
              <w:rPr>
                <w:b/>
                <w:bCs/>
                <w:color w:val="000000"/>
                <w:lang w:eastAsia="ja-JP"/>
              </w:rPr>
              <w:t> </w:t>
            </w:r>
          </w:p>
        </w:tc>
        <w:tc>
          <w:tcPr>
            <w:tcW w:w="408" w:type="dxa"/>
            <w:tcBorders>
              <w:top w:val="nil"/>
              <w:left w:val="nil"/>
              <w:bottom w:val="single" w:sz="4" w:space="0" w:color="auto"/>
              <w:right w:val="single" w:sz="4" w:space="0" w:color="auto"/>
            </w:tcBorders>
            <w:shd w:val="clear" w:color="000000" w:fill="FF0000"/>
            <w:hideMark/>
          </w:tcPr>
          <w:p w:rsidR="002221EB" w:rsidRPr="002221EB" w:rsidRDefault="002221EB" w:rsidP="002221EB">
            <w:pPr>
              <w:rPr>
                <w:b/>
                <w:bCs/>
                <w:color w:val="000000"/>
                <w:lang w:eastAsia="ja-JP"/>
              </w:rPr>
            </w:pPr>
            <w:r w:rsidRPr="002221EB">
              <w:rPr>
                <w:b/>
                <w:bCs/>
                <w:color w:val="000000"/>
                <w:lang w:eastAsia="ja-JP"/>
              </w:rPr>
              <w:t> </w:t>
            </w:r>
          </w:p>
        </w:tc>
        <w:tc>
          <w:tcPr>
            <w:tcW w:w="408" w:type="dxa"/>
            <w:tcBorders>
              <w:top w:val="nil"/>
              <w:left w:val="nil"/>
              <w:bottom w:val="single" w:sz="4" w:space="0" w:color="auto"/>
              <w:right w:val="single" w:sz="8" w:space="0" w:color="auto"/>
            </w:tcBorders>
            <w:shd w:val="clear" w:color="000000" w:fill="FF0000"/>
            <w:hideMark/>
          </w:tcPr>
          <w:p w:rsidR="002221EB" w:rsidRPr="002221EB" w:rsidRDefault="002221EB" w:rsidP="002221EB">
            <w:pPr>
              <w:rPr>
                <w:b/>
                <w:bCs/>
                <w:color w:val="000000"/>
                <w:lang w:eastAsia="ja-JP"/>
              </w:rPr>
            </w:pPr>
            <w:r w:rsidRPr="002221EB">
              <w:rPr>
                <w:b/>
                <w:bCs/>
                <w:color w:val="000000"/>
                <w:lang w:eastAsia="ja-JP"/>
              </w:rPr>
              <w:t> </w:t>
            </w:r>
          </w:p>
        </w:tc>
        <w:tc>
          <w:tcPr>
            <w:tcW w:w="412" w:type="dxa"/>
            <w:tcBorders>
              <w:top w:val="nil"/>
              <w:left w:val="nil"/>
              <w:bottom w:val="single" w:sz="4" w:space="0" w:color="auto"/>
              <w:right w:val="single" w:sz="4" w:space="0" w:color="auto"/>
            </w:tcBorders>
            <w:shd w:val="clear" w:color="000000" w:fill="0070C0"/>
            <w:hideMark/>
          </w:tcPr>
          <w:p w:rsidR="002221EB" w:rsidRPr="002221EB" w:rsidRDefault="002221EB" w:rsidP="002221EB">
            <w:pPr>
              <w:rPr>
                <w:b/>
                <w:bCs/>
                <w:color w:val="000000"/>
                <w:lang w:eastAsia="ja-JP"/>
              </w:rPr>
            </w:pPr>
            <w:r w:rsidRPr="002221EB">
              <w:rPr>
                <w:b/>
                <w:bCs/>
                <w:color w:val="000000"/>
                <w:lang w:eastAsia="ja-JP"/>
              </w:rPr>
              <w:t> </w:t>
            </w:r>
          </w:p>
        </w:tc>
        <w:tc>
          <w:tcPr>
            <w:tcW w:w="408" w:type="dxa"/>
            <w:tcBorders>
              <w:top w:val="nil"/>
              <w:left w:val="nil"/>
              <w:bottom w:val="single" w:sz="4" w:space="0" w:color="auto"/>
              <w:right w:val="single" w:sz="4" w:space="0" w:color="auto"/>
            </w:tcBorders>
            <w:shd w:val="clear" w:color="000000" w:fill="FF0000"/>
            <w:hideMark/>
          </w:tcPr>
          <w:p w:rsidR="002221EB" w:rsidRPr="002221EB" w:rsidRDefault="002221EB" w:rsidP="002221EB">
            <w:pPr>
              <w:rPr>
                <w:b/>
                <w:bCs/>
                <w:color w:val="000000"/>
                <w:lang w:eastAsia="ja-JP"/>
              </w:rPr>
            </w:pPr>
            <w:r w:rsidRPr="002221EB">
              <w:rPr>
                <w:b/>
                <w:bCs/>
                <w:color w:val="000000"/>
                <w:lang w:eastAsia="ja-JP"/>
              </w:rPr>
              <w:t> </w:t>
            </w:r>
          </w:p>
        </w:tc>
        <w:tc>
          <w:tcPr>
            <w:tcW w:w="408" w:type="dxa"/>
            <w:tcBorders>
              <w:top w:val="nil"/>
              <w:left w:val="nil"/>
              <w:bottom w:val="single" w:sz="4" w:space="0" w:color="auto"/>
              <w:right w:val="single" w:sz="4" w:space="0" w:color="auto"/>
            </w:tcBorders>
            <w:shd w:val="clear" w:color="000000" w:fill="FF0000"/>
            <w:hideMark/>
          </w:tcPr>
          <w:p w:rsidR="002221EB" w:rsidRPr="002221EB" w:rsidRDefault="002221EB" w:rsidP="002221EB">
            <w:pPr>
              <w:rPr>
                <w:b/>
                <w:bCs/>
                <w:color w:val="000000"/>
                <w:lang w:eastAsia="ja-JP"/>
              </w:rPr>
            </w:pPr>
            <w:r w:rsidRPr="002221EB">
              <w:rPr>
                <w:b/>
                <w:bCs/>
                <w:color w:val="000000"/>
                <w:lang w:eastAsia="ja-JP"/>
              </w:rPr>
              <w:t> </w:t>
            </w:r>
          </w:p>
        </w:tc>
        <w:tc>
          <w:tcPr>
            <w:tcW w:w="408" w:type="dxa"/>
            <w:tcBorders>
              <w:top w:val="nil"/>
              <w:left w:val="nil"/>
              <w:bottom w:val="single" w:sz="4" w:space="0" w:color="auto"/>
              <w:right w:val="single" w:sz="4" w:space="0" w:color="auto"/>
            </w:tcBorders>
            <w:shd w:val="clear" w:color="000000" w:fill="0070C0"/>
            <w:hideMark/>
          </w:tcPr>
          <w:p w:rsidR="002221EB" w:rsidRPr="002221EB" w:rsidRDefault="002221EB" w:rsidP="002221EB">
            <w:pPr>
              <w:rPr>
                <w:b/>
                <w:bCs/>
                <w:color w:val="000000"/>
                <w:lang w:eastAsia="ja-JP"/>
              </w:rPr>
            </w:pPr>
            <w:r w:rsidRPr="002221EB">
              <w:rPr>
                <w:b/>
                <w:bCs/>
                <w:color w:val="000000"/>
                <w:lang w:eastAsia="ja-JP"/>
              </w:rPr>
              <w:t> </w:t>
            </w:r>
          </w:p>
        </w:tc>
        <w:tc>
          <w:tcPr>
            <w:tcW w:w="408" w:type="dxa"/>
            <w:tcBorders>
              <w:top w:val="nil"/>
              <w:left w:val="nil"/>
              <w:bottom w:val="single" w:sz="4" w:space="0" w:color="auto"/>
              <w:right w:val="single" w:sz="4" w:space="0" w:color="auto"/>
            </w:tcBorders>
            <w:shd w:val="clear" w:color="000000" w:fill="FF0000"/>
            <w:hideMark/>
          </w:tcPr>
          <w:p w:rsidR="002221EB" w:rsidRPr="002221EB" w:rsidRDefault="002221EB" w:rsidP="002221EB">
            <w:pPr>
              <w:rPr>
                <w:b/>
                <w:bCs/>
                <w:color w:val="000000"/>
                <w:lang w:eastAsia="ja-JP"/>
              </w:rPr>
            </w:pPr>
            <w:r w:rsidRPr="002221EB">
              <w:rPr>
                <w:b/>
                <w:bCs/>
                <w:color w:val="000000"/>
                <w:lang w:eastAsia="ja-JP"/>
              </w:rPr>
              <w:t> </w:t>
            </w:r>
          </w:p>
        </w:tc>
        <w:tc>
          <w:tcPr>
            <w:tcW w:w="408" w:type="dxa"/>
            <w:tcBorders>
              <w:top w:val="nil"/>
              <w:left w:val="nil"/>
              <w:bottom w:val="single" w:sz="4" w:space="0" w:color="auto"/>
              <w:right w:val="single" w:sz="8" w:space="0" w:color="auto"/>
            </w:tcBorders>
            <w:shd w:val="clear" w:color="000000" w:fill="FFFF00"/>
            <w:hideMark/>
          </w:tcPr>
          <w:p w:rsidR="002221EB" w:rsidRPr="002221EB" w:rsidRDefault="002221EB" w:rsidP="002221EB">
            <w:pPr>
              <w:rPr>
                <w:b/>
                <w:bCs/>
                <w:color w:val="000000"/>
                <w:lang w:eastAsia="ja-JP"/>
              </w:rPr>
            </w:pPr>
            <w:r w:rsidRPr="002221EB">
              <w:rPr>
                <w:b/>
                <w:bCs/>
                <w:color w:val="000000"/>
                <w:lang w:eastAsia="ja-JP"/>
              </w:rPr>
              <w:t> </w:t>
            </w:r>
          </w:p>
        </w:tc>
      </w:tr>
      <w:bookmarkEnd w:id="0"/>
    </w:tbl>
    <w:p w:rsidR="002221EB" w:rsidRPr="004C6AE9" w:rsidRDefault="002221EB" w:rsidP="00211ED3">
      <w:pPr>
        <w:spacing w:after="120"/>
        <w:rPr>
          <w:b/>
          <w:bCs/>
        </w:rPr>
      </w:pPr>
    </w:p>
    <w:sectPr w:rsidR="002221EB" w:rsidRPr="004C6AE9" w:rsidSect="00C57642">
      <w:footerReference w:type="even" r:id="rId8"/>
      <w:footerReference w:type="default" r:id="rId9"/>
      <w:pgSz w:w="12240" w:h="15840"/>
      <w:pgMar w:top="899" w:right="720" w:bottom="36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F58" w:rsidRDefault="00DA6F58">
      <w:r>
        <w:separator/>
      </w:r>
    </w:p>
  </w:endnote>
  <w:endnote w:type="continuationSeparator" w:id="0">
    <w:p w:rsidR="00DA6F58" w:rsidRDefault="00DA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10" w:rsidRDefault="00CA3A4A" w:rsidP="009501EC">
    <w:pPr>
      <w:pStyle w:val="Footer"/>
      <w:framePr w:wrap="around" w:vAnchor="text" w:hAnchor="margin" w:xAlign="center" w:y="1"/>
      <w:rPr>
        <w:rStyle w:val="PageNumber"/>
      </w:rPr>
    </w:pPr>
    <w:r>
      <w:rPr>
        <w:rStyle w:val="PageNumber"/>
      </w:rPr>
      <w:fldChar w:fldCharType="begin"/>
    </w:r>
    <w:r w:rsidR="008F4B10">
      <w:rPr>
        <w:rStyle w:val="PageNumber"/>
      </w:rPr>
      <w:instrText xml:space="preserve">PAGE  </w:instrText>
    </w:r>
    <w:r>
      <w:rPr>
        <w:rStyle w:val="PageNumber"/>
      </w:rPr>
      <w:fldChar w:fldCharType="end"/>
    </w:r>
  </w:p>
  <w:p w:rsidR="008F4B10" w:rsidRDefault="008F4B10" w:rsidP="00C576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10" w:rsidRDefault="00CA3A4A" w:rsidP="00736C92">
    <w:pPr>
      <w:pStyle w:val="Footer"/>
      <w:framePr w:wrap="around" w:vAnchor="text" w:hAnchor="margin" w:xAlign="center" w:y="1"/>
      <w:rPr>
        <w:rStyle w:val="PageNumber"/>
      </w:rPr>
    </w:pPr>
    <w:r>
      <w:rPr>
        <w:rStyle w:val="PageNumber"/>
      </w:rPr>
      <w:fldChar w:fldCharType="begin"/>
    </w:r>
    <w:r w:rsidR="008F4B10">
      <w:rPr>
        <w:rStyle w:val="PageNumber"/>
      </w:rPr>
      <w:instrText xml:space="preserve">PAGE  </w:instrText>
    </w:r>
    <w:r>
      <w:rPr>
        <w:rStyle w:val="PageNumber"/>
      </w:rPr>
      <w:fldChar w:fldCharType="separate"/>
    </w:r>
    <w:r w:rsidR="00023D43">
      <w:rPr>
        <w:rStyle w:val="PageNumber"/>
        <w:noProof/>
      </w:rPr>
      <w:t>1</w:t>
    </w:r>
    <w:r>
      <w:rPr>
        <w:rStyle w:val="PageNumber"/>
      </w:rPr>
      <w:fldChar w:fldCharType="end"/>
    </w:r>
    <w:r w:rsidR="0003787D">
      <w:rPr>
        <w:rStyle w:val="PageNumber"/>
      </w:rPr>
      <w:t>/10</w:t>
    </w:r>
  </w:p>
  <w:p w:rsidR="008F4B10" w:rsidRDefault="008F4B10" w:rsidP="00C576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F58" w:rsidRDefault="00DA6F58">
      <w:r>
        <w:separator/>
      </w:r>
    </w:p>
  </w:footnote>
  <w:footnote w:type="continuationSeparator" w:id="0">
    <w:p w:rsidR="00DA6F58" w:rsidRDefault="00DA6F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F4ACF"/>
    <w:multiLevelType w:val="hybridMultilevel"/>
    <w:tmpl w:val="8C26099A"/>
    <w:lvl w:ilvl="0" w:tplc="4350AE9A">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4924D3"/>
    <w:multiLevelType w:val="multilevel"/>
    <w:tmpl w:val="B2E822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4DF35EC"/>
    <w:multiLevelType w:val="multilevel"/>
    <w:tmpl w:val="D20A43CE"/>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
    <w:nsid w:val="56DB4A1C"/>
    <w:multiLevelType w:val="multilevel"/>
    <w:tmpl w:val="A4165A52"/>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6A702634"/>
    <w:multiLevelType w:val="multilevel"/>
    <w:tmpl w:val="D36C9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85057B5"/>
    <w:multiLevelType w:val="multilevel"/>
    <w:tmpl w:val="E8ACA8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8884C33"/>
    <w:multiLevelType w:val="multilevel"/>
    <w:tmpl w:val="2740295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6"/>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AE9"/>
    <w:rsid w:val="00011695"/>
    <w:rsid w:val="000122E5"/>
    <w:rsid w:val="00022665"/>
    <w:rsid w:val="0002324A"/>
    <w:rsid w:val="000235BB"/>
    <w:rsid w:val="00023D43"/>
    <w:rsid w:val="0003787D"/>
    <w:rsid w:val="00052F4D"/>
    <w:rsid w:val="000675DE"/>
    <w:rsid w:val="00071DFF"/>
    <w:rsid w:val="00073EE6"/>
    <w:rsid w:val="00081082"/>
    <w:rsid w:val="0009299C"/>
    <w:rsid w:val="00095414"/>
    <w:rsid w:val="000A17CC"/>
    <w:rsid w:val="000A5DAE"/>
    <w:rsid w:val="000B59A0"/>
    <w:rsid w:val="000B5E76"/>
    <w:rsid w:val="000C071D"/>
    <w:rsid w:val="000C4D47"/>
    <w:rsid w:val="00100F98"/>
    <w:rsid w:val="00112E5D"/>
    <w:rsid w:val="00131F9B"/>
    <w:rsid w:val="00145565"/>
    <w:rsid w:val="00156EA8"/>
    <w:rsid w:val="0016584A"/>
    <w:rsid w:val="001705D3"/>
    <w:rsid w:val="00171FC1"/>
    <w:rsid w:val="001764AA"/>
    <w:rsid w:val="001767E7"/>
    <w:rsid w:val="001777FA"/>
    <w:rsid w:val="00184576"/>
    <w:rsid w:val="00191054"/>
    <w:rsid w:val="00195CF1"/>
    <w:rsid w:val="00197541"/>
    <w:rsid w:val="001A4EAC"/>
    <w:rsid w:val="001C26CB"/>
    <w:rsid w:val="001C3C71"/>
    <w:rsid w:val="001C4DA9"/>
    <w:rsid w:val="001C5C0A"/>
    <w:rsid w:val="001C6BC9"/>
    <w:rsid w:val="001E0623"/>
    <w:rsid w:val="001F159A"/>
    <w:rsid w:val="002008D9"/>
    <w:rsid w:val="00203092"/>
    <w:rsid w:val="00211ED3"/>
    <w:rsid w:val="002221EB"/>
    <w:rsid w:val="00225656"/>
    <w:rsid w:val="00227030"/>
    <w:rsid w:val="00251EC1"/>
    <w:rsid w:val="00257461"/>
    <w:rsid w:val="002811E3"/>
    <w:rsid w:val="00282084"/>
    <w:rsid w:val="00282BE4"/>
    <w:rsid w:val="0029244C"/>
    <w:rsid w:val="00296A22"/>
    <w:rsid w:val="002C3BB8"/>
    <w:rsid w:val="002E4528"/>
    <w:rsid w:val="00302147"/>
    <w:rsid w:val="0030415C"/>
    <w:rsid w:val="003068A1"/>
    <w:rsid w:val="003113A4"/>
    <w:rsid w:val="00311B9D"/>
    <w:rsid w:val="00322A03"/>
    <w:rsid w:val="003238D4"/>
    <w:rsid w:val="00332929"/>
    <w:rsid w:val="00336435"/>
    <w:rsid w:val="0034400F"/>
    <w:rsid w:val="003452D4"/>
    <w:rsid w:val="00355F34"/>
    <w:rsid w:val="003605A2"/>
    <w:rsid w:val="0036299B"/>
    <w:rsid w:val="00362F9C"/>
    <w:rsid w:val="00376009"/>
    <w:rsid w:val="00380BDA"/>
    <w:rsid w:val="00380E6E"/>
    <w:rsid w:val="003A56F0"/>
    <w:rsid w:val="003B21BA"/>
    <w:rsid w:val="003B5028"/>
    <w:rsid w:val="003C40EF"/>
    <w:rsid w:val="003C4F4A"/>
    <w:rsid w:val="003C778D"/>
    <w:rsid w:val="003C7A9B"/>
    <w:rsid w:val="003E0AF6"/>
    <w:rsid w:val="003E244A"/>
    <w:rsid w:val="003E33DE"/>
    <w:rsid w:val="003F39BD"/>
    <w:rsid w:val="003F5010"/>
    <w:rsid w:val="003F6451"/>
    <w:rsid w:val="003F7A0D"/>
    <w:rsid w:val="00416027"/>
    <w:rsid w:val="00416D2C"/>
    <w:rsid w:val="004215C4"/>
    <w:rsid w:val="0042368A"/>
    <w:rsid w:val="00433DCC"/>
    <w:rsid w:val="00435953"/>
    <w:rsid w:val="00445D42"/>
    <w:rsid w:val="00457ACD"/>
    <w:rsid w:val="004630A4"/>
    <w:rsid w:val="004632CB"/>
    <w:rsid w:val="0046679E"/>
    <w:rsid w:val="00473FF7"/>
    <w:rsid w:val="00474757"/>
    <w:rsid w:val="00475753"/>
    <w:rsid w:val="00475B87"/>
    <w:rsid w:val="004817D4"/>
    <w:rsid w:val="0048320C"/>
    <w:rsid w:val="00484287"/>
    <w:rsid w:val="004A5F56"/>
    <w:rsid w:val="004A6D31"/>
    <w:rsid w:val="004B0E96"/>
    <w:rsid w:val="004B75C0"/>
    <w:rsid w:val="004C3629"/>
    <w:rsid w:val="004C6AE9"/>
    <w:rsid w:val="004D13A6"/>
    <w:rsid w:val="004D3AF4"/>
    <w:rsid w:val="004D7593"/>
    <w:rsid w:val="004E4603"/>
    <w:rsid w:val="004F4B0B"/>
    <w:rsid w:val="004F4DD8"/>
    <w:rsid w:val="00500752"/>
    <w:rsid w:val="00503771"/>
    <w:rsid w:val="00511536"/>
    <w:rsid w:val="0051241E"/>
    <w:rsid w:val="00522AB7"/>
    <w:rsid w:val="00525512"/>
    <w:rsid w:val="0053107C"/>
    <w:rsid w:val="005365F9"/>
    <w:rsid w:val="005379FA"/>
    <w:rsid w:val="005440D4"/>
    <w:rsid w:val="005469B6"/>
    <w:rsid w:val="00556726"/>
    <w:rsid w:val="0056100D"/>
    <w:rsid w:val="00570CA7"/>
    <w:rsid w:val="005730CF"/>
    <w:rsid w:val="0057633F"/>
    <w:rsid w:val="00577D06"/>
    <w:rsid w:val="005805DA"/>
    <w:rsid w:val="005815A8"/>
    <w:rsid w:val="005A20C6"/>
    <w:rsid w:val="005A7839"/>
    <w:rsid w:val="005B32EB"/>
    <w:rsid w:val="005B5C35"/>
    <w:rsid w:val="005B7BAA"/>
    <w:rsid w:val="005C1849"/>
    <w:rsid w:val="005D0C96"/>
    <w:rsid w:val="005E55E5"/>
    <w:rsid w:val="005F0E58"/>
    <w:rsid w:val="005F7FB4"/>
    <w:rsid w:val="00603265"/>
    <w:rsid w:val="00604EA5"/>
    <w:rsid w:val="00611103"/>
    <w:rsid w:val="00611767"/>
    <w:rsid w:val="00617BD2"/>
    <w:rsid w:val="00620A83"/>
    <w:rsid w:val="006223B6"/>
    <w:rsid w:val="00632935"/>
    <w:rsid w:val="00634964"/>
    <w:rsid w:val="00635162"/>
    <w:rsid w:val="00647C3C"/>
    <w:rsid w:val="0065154F"/>
    <w:rsid w:val="00652347"/>
    <w:rsid w:val="0065583E"/>
    <w:rsid w:val="006657D3"/>
    <w:rsid w:val="006714C2"/>
    <w:rsid w:val="00677ED2"/>
    <w:rsid w:val="00682A90"/>
    <w:rsid w:val="00682F84"/>
    <w:rsid w:val="006832FB"/>
    <w:rsid w:val="0069226F"/>
    <w:rsid w:val="0069574E"/>
    <w:rsid w:val="006A6FF2"/>
    <w:rsid w:val="006D25E8"/>
    <w:rsid w:val="0070655C"/>
    <w:rsid w:val="00727798"/>
    <w:rsid w:val="00736C92"/>
    <w:rsid w:val="0074544C"/>
    <w:rsid w:val="007468AB"/>
    <w:rsid w:val="00753EAA"/>
    <w:rsid w:val="00757DD1"/>
    <w:rsid w:val="00762E3F"/>
    <w:rsid w:val="00765B28"/>
    <w:rsid w:val="00773682"/>
    <w:rsid w:val="0078243A"/>
    <w:rsid w:val="007A4A4D"/>
    <w:rsid w:val="007B1690"/>
    <w:rsid w:val="007D4B29"/>
    <w:rsid w:val="007D4BDA"/>
    <w:rsid w:val="007E631F"/>
    <w:rsid w:val="007E70D0"/>
    <w:rsid w:val="008027CA"/>
    <w:rsid w:val="008056FD"/>
    <w:rsid w:val="0080618B"/>
    <w:rsid w:val="00820406"/>
    <w:rsid w:val="00836D2B"/>
    <w:rsid w:val="008507AF"/>
    <w:rsid w:val="008676AD"/>
    <w:rsid w:val="00872D0D"/>
    <w:rsid w:val="00877F0C"/>
    <w:rsid w:val="00887EBE"/>
    <w:rsid w:val="0089009F"/>
    <w:rsid w:val="00896237"/>
    <w:rsid w:val="008A0DD8"/>
    <w:rsid w:val="008A2304"/>
    <w:rsid w:val="008A237E"/>
    <w:rsid w:val="008B2175"/>
    <w:rsid w:val="008C57B4"/>
    <w:rsid w:val="008C66DA"/>
    <w:rsid w:val="008D6247"/>
    <w:rsid w:val="008E3422"/>
    <w:rsid w:val="008E3C68"/>
    <w:rsid w:val="008E5CB3"/>
    <w:rsid w:val="008F36A8"/>
    <w:rsid w:val="008F3E92"/>
    <w:rsid w:val="008F4B10"/>
    <w:rsid w:val="009047C8"/>
    <w:rsid w:val="00922604"/>
    <w:rsid w:val="0093016F"/>
    <w:rsid w:val="009314CA"/>
    <w:rsid w:val="009350C7"/>
    <w:rsid w:val="00943AE1"/>
    <w:rsid w:val="009501EC"/>
    <w:rsid w:val="009715F1"/>
    <w:rsid w:val="00981520"/>
    <w:rsid w:val="00983995"/>
    <w:rsid w:val="009862FB"/>
    <w:rsid w:val="0099586F"/>
    <w:rsid w:val="00995CC2"/>
    <w:rsid w:val="009B4477"/>
    <w:rsid w:val="009E2672"/>
    <w:rsid w:val="009F006D"/>
    <w:rsid w:val="009F299B"/>
    <w:rsid w:val="009F40A5"/>
    <w:rsid w:val="009F5A35"/>
    <w:rsid w:val="00A05092"/>
    <w:rsid w:val="00A158F0"/>
    <w:rsid w:val="00A22CD1"/>
    <w:rsid w:val="00A35015"/>
    <w:rsid w:val="00A415B6"/>
    <w:rsid w:val="00A430FA"/>
    <w:rsid w:val="00A534B3"/>
    <w:rsid w:val="00A70D14"/>
    <w:rsid w:val="00A779EA"/>
    <w:rsid w:val="00A91DD0"/>
    <w:rsid w:val="00A976E2"/>
    <w:rsid w:val="00AA311B"/>
    <w:rsid w:val="00AA538C"/>
    <w:rsid w:val="00AB6751"/>
    <w:rsid w:val="00AC1941"/>
    <w:rsid w:val="00AC1D18"/>
    <w:rsid w:val="00AC2436"/>
    <w:rsid w:val="00AC42C9"/>
    <w:rsid w:val="00AC4AF6"/>
    <w:rsid w:val="00AC628A"/>
    <w:rsid w:val="00AC6DEC"/>
    <w:rsid w:val="00AF6BC3"/>
    <w:rsid w:val="00B00B73"/>
    <w:rsid w:val="00B030BB"/>
    <w:rsid w:val="00B04D49"/>
    <w:rsid w:val="00B050BA"/>
    <w:rsid w:val="00B079BE"/>
    <w:rsid w:val="00B112AA"/>
    <w:rsid w:val="00B3163D"/>
    <w:rsid w:val="00B360B6"/>
    <w:rsid w:val="00B41CB7"/>
    <w:rsid w:val="00B55E4B"/>
    <w:rsid w:val="00B62DCC"/>
    <w:rsid w:val="00B7261F"/>
    <w:rsid w:val="00B803AB"/>
    <w:rsid w:val="00B91F26"/>
    <w:rsid w:val="00BA04E3"/>
    <w:rsid w:val="00BA2485"/>
    <w:rsid w:val="00BC119C"/>
    <w:rsid w:val="00BF2571"/>
    <w:rsid w:val="00BF4E6C"/>
    <w:rsid w:val="00C010B9"/>
    <w:rsid w:val="00C050BF"/>
    <w:rsid w:val="00C11C7D"/>
    <w:rsid w:val="00C23B5B"/>
    <w:rsid w:val="00C312F4"/>
    <w:rsid w:val="00C3203C"/>
    <w:rsid w:val="00C34B60"/>
    <w:rsid w:val="00C438B1"/>
    <w:rsid w:val="00C5308C"/>
    <w:rsid w:val="00C57642"/>
    <w:rsid w:val="00C65382"/>
    <w:rsid w:val="00C7289B"/>
    <w:rsid w:val="00C72AD5"/>
    <w:rsid w:val="00C77409"/>
    <w:rsid w:val="00CA2598"/>
    <w:rsid w:val="00CA3A4A"/>
    <w:rsid w:val="00CA61DC"/>
    <w:rsid w:val="00CC461F"/>
    <w:rsid w:val="00CE738D"/>
    <w:rsid w:val="00CF7111"/>
    <w:rsid w:val="00D172BF"/>
    <w:rsid w:val="00D25BE0"/>
    <w:rsid w:val="00D45374"/>
    <w:rsid w:val="00D53018"/>
    <w:rsid w:val="00D63B4D"/>
    <w:rsid w:val="00D72439"/>
    <w:rsid w:val="00D73582"/>
    <w:rsid w:val="00D92A81"/>
    <w:rsid w:val="00DA0899"/>
    <w:rsid w:val="00DA6F58"/>
    <w:rsid w:val="00DB6CCA"/>
    <w:rsid w:val="00DB6EE3"/>
    <w:rsid w:val="00DC3043"/>
    <w:rsid w:val="00DC4AB2"/>
    <w:rsid w:val="00DD6FDC"/>
    <w:rsid w:val="00DE0704"/>
    <w:rsid w:val="00DE6251"/>
    <w:rsid w:val="00DF6B80"/>
    <w:rsid w:val="00DF77CE"/>
    <w:rsid w:val="00E06944"/>
    <w:rsid w:val="00E07FC5"/>
    <w:rsid w:val="00E17D07"/>
    <w:rsid w:val="00E233B7"/>
    <w:rsid w:val="00E4232D"/>
    <w:rsid w:val="00E45ACC"/>
    <w:rsid w:val="00E57AB7"/>
    <w:rsid w:val="00E74C61"/>
    <w:rsid w:val="00E83991"/>
    <w:rsid w:val="00E91B6C"/>
    <w:rsid w:val="00E91E50"/>
    <w:rsid w:val="00E94A71"/>
    <w:rsid w:val="00E95866"/>
    <w:rsid w:val="00EA1BB9"/>
    <w:rsid w:val="00EB45C5"/>
    <w:rsid w:val="00EB631C"/>
    <w:rsid w:val="00EB7A12"/>
    <w:rsid w:val="00EC00F0"/>
    <w:rsid w:val="00ED262A"/>
    <w:rsid w:val="00ED317C"/>
    <w:rsid w:val="00ED36CB"/>
    <w:rsid w:val="00EE0EF9"/>
    <w:rsid w:val="00EE44F4"/>
    <w:rsid w:val="00EE44FA"/>
    <w:rsid w:val="00EF4725"/>
    <w:rsid w:val="00F005FD"/>
    <w:rsid w:val="00F04AD7"/>
    <w:rsid w:val="00F14716"/>
    <w:rsid w:val="00F23332"/>
    <w:rsid w:val="00F27823"/>
    <w:rsid w:val="00F36BE4"/>
    <w:rsid w:val="00F44AA6"/>
    <w:rsid w:val="00F7542F"/>
    <w:rsid w:val="00F85F50"/>
    <w:rsid w:val="00F90091"/>
    <w:rsid w:val="00F9045A"/>
    <w:rsid w:val="00F96121"/>
    <w:rsid w:val="00FA0583"/>
    <w:rsid w:val="00FB192B"/>
    <w:rsid w:val="00FB394F"/>
    <w:rsid w:val="00FB5E06"/>
    <w:rsid w:val="00FE02AE"/>
    <w:rsid w:val="00FF01A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D0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27CA"/>
    <w:rPr>
      <w:rFonts w:ascii="Tahoma" w:hAnsi="Tahoma" w:cs="Tahoma"/>
      <w:sz w:val="16"/>
      <w:szCs w:val="16"/>
    </w:rPr>
  </w:style>
  <w:style w:type="character" w:styleId="Hyperlink">
    <w:name w:val="Hyperlink"/>
    <w:basedOn w:val="DefaultParagraphFont"/>
    <w:rsid w:val="00B3163D"/>
    <w:rPr>
      <w:color w:val="0000FF"/>
      <w:u w:val="single"/>
    </w:rPr>
  </w:style>
  <w:style w:type="paragraph" w:styleId="Footer">
    <w:name w:val="footer"/>
    <w:basedOn w:val="Normal"/>
    <w:rsid w:val="00C57642"/>
    <w:pPr>
      <w:tabs>
        <w:tab w:val="center" w:pos="4320"/>
        <w:tab w:val="right" w:pos="8640"/>
      </w:tabs>
    </w:pPr>
  </w:style>
  <w:style w:type="character" w:styleId="PageNumber">
    <w:name w:val="page number"/>
    <w:basedOn w:val="DefaultParagraphFont"/>
    <w:rsid w:val="00C57642"/>
  </w:style>
  <w:style w:type="paragraph" w:styleId="Header">
    <w:name w:val="header"/>
    <w:basedOn w:val="Normal"/>
    <w:rsid w:val="009501EC"/>
    <w:pPr>
      <w:tabs>
        <w:tab w:val="center" w:pos="4320"/>
        <w:tab w:val="right" w:pos="8640"/>
      </w:tabs>
    </w:pPr>
  </w:style>
  <w:style w:type="paragraph" w:customStyle="1" w:styleId="a">
    <w:name w:val="a"/>
    <w:basedOn w:val="Normal"/>
    <w:rsid w:val="004632CB"/>
  </w:style>
  <w:style w:type="paragraph" w:styleId="ListParagraph">
    <w:name w:val="List Paragraph"/>
    <w:basedOn w:val="Normal"/>
    <w:uiPriority w:val="34"/>
    <w:qFormat/>
    <w:rsid w:val="0065154F"/>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D0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27CA"/>
    <w:rPr>
      <w:rFonts w:ascii="Tahoma" w:hAnsi="Tahoma" w:cs="Tahoma"/>
      <w:sz w:val="16"/>
      <w:szCs w:val="16"/>
    </w:rPr>
  </w:style>
  <w:style w:type="character" w:styleId="Hyperlink">
    <w:name w:val="Hyperlink"/>
    <w:basedOn w:val="DefaultParagraphFont"/>
    <w:rsid w:val="00B3163D"/>
    <w:rPr>
      <w:color w:val="0000FF"/>
      <w:u w:val="single"/>
    </w:rPr>
  </w:style>
  <w:style w:type="paragraph" w:styleId="Footer">
    <w:name w:val="footer"/>
    <w:basedOn w:val="Normal"/>
    <w:rsid w:val="00C57642"/>
    <w:pPr>
      <w:tabs>
        <w:tab w:val="center" w:pos="4320"/>
        <w:tab w:val="right" w:pos="8640"/>
      </w:tabs>
    </w:pPr>
  </w:style>
  <w:style w:type="character" w:styleId="PageNumber">
    <w:name w:val="page number"/>
    <w:basedOn w:val="DefaultParagraphFont"/>
    <w:rsid w:val="00C57642"/>
  </w:style>
  <w:style w:type="paragraph" w:styleId="Header">
    <w:name w:val="header"/>
    <w:basedOn w:val="Normal"/>
    <w:rsid w:val="009501EC"/>
    <w:pPr>
      <w:tabs>
        <w:tab w:val="center" w:pos="4320"/>
        <w:tab w:val="right" w:pos="8640"/>
      </w:tabs>
    </w:pPr>
  </w:style>
  <w:style w:type="paragraph" w:customStyle="1" w:styleId="a">
    <w:name w:val="a"/>
    <w:basedOn w:val="Normal"/>
    <w:rsid w:val="004632CB"/>
  </w:style>
  <w:style w:type="paragraph" w:styleId="ListParagraph">
    <w:name w:val="List Paragraph"/>
    <w:basedOn w:val="Normal"/>
    <w:uiPriority w:val="34"/>
    <w:qFormat/>
    <w:rsid w:val="0065154F"/>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646591777">
      <w:bodyDiv w:val="1"/>
      <w:marLeft w:val="0"/>
      <w:marRight w:val="0"/>
      <w:marTop w:val="0"/>
      <w:marBottom w:val="0"/>
      <w:divBdr>
        <w:top w:val="none" w:sz="0" w:space="0" w:color="auto"/>
        <w:left w:val="none" w:sz="0" w:space="0" w:color="auto"/>
        <w:bottom w:val="none" w:sz="0" w:space="0" w:color="auto"/>
        <w:right w:val="none" w:sz="0" w:space="0" w:color="auto"/>
      </w:divBdr>
      <w:divsChild>
        <w:div w:id="1017582731">
          <w:marLeft w:val="0"/>
          <w:marRight w:val="0"/>
          <w:marTop w:val="0"/>
          <w:marBottom w:val="0"/>
          <w:divBdr>
            <w:top w:val="none" w:sz="0" w:space="0" w:color="auto"/>
            <w:left w:val="none" w:sz="0" w:space="0" w:color="auto"/>
            <w:bottom w:val="none" w:sz="0" w:space="0" w:color="auto"/>
            <w:right w:val="none" w:sz="0" w:space="0" w:color="auto"/>
          </w:divBdr>
          <w:divsChild>
            <w:div w:id="106197342">
              <w:marLeft w:val="0"/>
              <w:marRight w:val="0"/>
              <w:marTop w:val="0"/>
              <w:marBottom w:val="0"/>
              <w:divBdr>
                <w:top w:val="none" w:sz="0" w:space="0" w:color="auto"/>
                <w:left w:val="none" w:sz="0" w:space="0" w:color="auto"/>
                <w:bottom w:val="none" w:sz="0" w:space="0" w:color="auto"/>
                <w:right w:val="none" w:sz="0" w:space="0" w:color="auto"/>
              </w:divBdr>
            </w:div>
            <w:div w:id="173616695">
              <w:marLeft w:val="0"/>
              <w:marRight w:val="0"/>
              <w:marTop w:val="0"/>
              <w:marBottom w:val="0"/>
              <w:divBdr>
                <w:top w:val="none" w:sz="0" w:space="0" w:color="auto"/>
                <w:left w:val="none" w:sz="0" w:space="0" w:color="auto"/>
                <w:bottom w:val="none" w:sz="0" w:space="0" w:color="auto"/>
                <w:right w:val="none" w:sz="0" w:space="0" w:color="auto"/>
              </w:divBdr>
            </w:div>
            <w:div w:id="179590835">
              <w:marLeft w:val="0"/>
              <w:marRight w:val="0"/>
              <w:marTop w:val="0"/>
              <w:marBottom w:val="0"/>
              <w:divBdr>
                <w:top w:val="none" w:sz="0" w:space="0" w:color="auto"/>
                <w:left w:val="none" w:sz="0" w:space="0" w:color="auto"/>
                <w:bottom w:val="none" w:sz="0" w:space="0" w:color="auto"/>
                <w:right w:val="none" w:sz="0" w:space="0" w:color="auto"/>
              </w:divBdr>
            </w:div>
            <w:div w:id="357240856">
              <w:marLeft w:val="0"/>
              <w:marRight w:val="0"/>
              <w:marTop w:val="0"/>
              <w:marBottom w:val="0"/>
              <w:divBdr>
                <w:top w:val="none" w:sz="0" w:space="0" w:color="auto"/>
                <w:left w:val="none" w:sz="0" w:space="0" w:color="auto"/>
                <w:bottom w:val="none" w:sz="0" w:space="0" w:color="auto"/>
                <w:right w:val="none" w:sz="0" w:space="0" w:color="auto"/>
              </w:divBdr>
            </w:div>
            <w:div w:id="479734165">
              <w:marLeft w:val="0"/>
              <w:marRight w:val="0"/>
              <w:marTop w:val="0"/>
              <w:marBottom w:val="0"/>
              <w:divBdr>
                <w:top w:val="none" w:sz="0" w:space="0" w:color="auto"/>
                <w:left w:val="none" w:sz="0" w:space="0" w:color="auto"/>
                <w:bottom w:val="none" w:sz="0" w:space="0" w:color="auto"/>
                <w:right w:val="none" w:sz="0" w:space="0" w:color="auto"/>
              </w:divBdr>
            </w:div>
            <w:div w:id="598948844">
              <w:marLeft w:val="0"/>
              <w:marRight w:val="0"/>
              <w:marTop w:val="0"/>
              <w:marBottom w:val="0"/>
              <w:divBdr>
                <w:top w:val="none" w:sz="0" w:space="0" w:color="auto"/>
                <w:left w:val="none" w:sz="0" w:space="0" w:color="auto"/>
                <w:bottom w:val="none" w:sz="0" w:space="0" w:color="auto"/>
                <w:right w:val="none" w:sz="0" w:space="0" w:color="auto"/>
              </w:divBdr>
            </w:div>
            <w:div w:id="643584562">
              <w:marLeft w:val="0"/>
              <w:marRight w:val="0"/>
              <w:marTop w:val="0"/>
              <w:marBottom w:val="0"/>
              <w:divBdr>
                <w:top w:val="none" w:sz="0" w:space="0" w:color="auto"/>
                <w:left w:val="none" w:sz="0" w:space="0" w:color="auto"/>
                <w:bottom w:val="none" w:sz="0" w:space="0" w:color="auto"/>
                <w:right w:val="none" w:sz="0" w:space="0" w:color="auto"/>
              </w:divBdr>
            </w:div>
            <w:div w:id="1165633481">
              <w:marLeft w:val="0"/>
              <w:marRight w:val="0"/>
              <w:marTop w:val="0"/>
              <w:marBottom w:val="0"/>
              <w:divBdr>
                <w:top w:val="none" w:sz="0" w:space="0" w:color="auto"/>
                <w:left w:val="none" w:sz="0" w:space="0" w:color="auto"/>
                <w:bottom w:val="none" w:sz="0" w:space="0" w:color="auto"/>
                <w:right w:val="none" w:sz="0" w:space="0" w:color="auto"/>
              </w:divBdr>
            </w:div>
            <w:div w:id="1226917679">
              <w:marLeft w:val="0"/>
              <w:marRight w:val="0"/>
              <w:marTop w:val="0"/>
              <w:marBottom w:val="0"/>
              <w:divBdr>
                <w:top w:val="none" w:sz="0" w:space="0" w:color="auto"/>
                <w:left w:val="none" w:sz="0" w:space="0" w:color="auto"/>
                <w:bottom w:val="none" w:sz="0" w:space="0" w:color="auto"/>
                <w:right w:val="none" w:sz="0" w:space="0" w:color="auto"/>
              </w:divBdr>
            </w:div>
            <w:div w:id="1445031157">
              <w:marLeft w:val="0"/>
              <w:marRight w:val="0"/>
              <w:marTop w:val="0"/>
              <w:marBottom w:val="0"/>
              <w:divBdr>
                <w:top w:val="none" w:sz="0" w:space="0" w:color="auto"/>
                <w:left w:val="none" w:sz="0" w:space="0" w:color="auto"/>
                <w:bottom w:val="none" w:sz="0" w:space="0" w:color="auto"/>
                <w:right w:val="none" w:sz="0" w:space="0" w:color="auto"/>
              </w:divBdr>
            </w:div>
            <w:div w:id="1502697715">
              <w:marLeft w:val="0"/>
              <w:marRight w:val="0"/>
              <w:marTop w:val="0"/>
              <w:marBottom w:val="0"/>
              <w:divBdr>
                <w:top w:val="none" w:sz="0" w:space="0" w:color="auto"/>
                <w:left w:val="none" w:sz="0" w:space="0" w:color="auto"/>
                <w:bottom w:val="none" w:sz="0" w:space="0" w:color="auto"/>
                <w:right w:val="none" w:sz="0" w:space="0" w:color="auto"/>
              </w:divBdr>
            </w:div>
            <w:div w:id="1547251696">
              <w:marLeft w:val="0"/>
              <w:marRight w:val="0"/>
              <w:marTop w:val="0"/>
              <w:marBottom w:val="0"/>
              <w:divBdr>
                <w:top w:val="none" w:sz="0" w:space="0" w:color="auto"/>
                <w:left w:val="none" w:sz="0" w:space="0" w:color="auto"/>
                <w:bottom w:val="none" w:sz="0" w:space="0" w:color="auto"/>
                <w:right w:val="none" w:sz="0" w:space="0" w:color="auto"/>
              </w:divBdr>
            </w:div>
            <w:div w:id="1641493016">
              <w:marLeft w:val="0"/>
              <w:marRight w:val="0"/>
              <w:marTop w:val="0"/>
              <w:marBottom w:val="0"/>
              <w:divBdr>
                <w:top w:val="none" w:sz="0" w:space="0" w:color="auto"/>
                <w:left w:val="none" w:sz="0" w:space="0" w:color="auto"/>
                <w:bottom w:val="none" w:sz="0" w:space="0" w:color="auto"/>
                <w:right w:val="none" w:sz="0" w:space="0" w:color="auto"/>
              </w:divBdr>
            </w:div>
            <w:div w:id="1664431627">
              <w:marLeft w:val="0"/>
              <w:marRight w:val="0"/>
              <w:marTop w:val="0"/>
              <w:marBottom w:val="0"/>
              <w:divBdr>
                <w:top w:val="none" w:sz="0" w:space="0" w:color="auto"/>
                <w:left w:val="none" w:sz="0" w:space="0" w:color="auto"/>
                <w:bottom w:val="none" w:sz="0" w:space="0" w:color="auto"/>
                <w:right w:val="none" w:sz="0" w:space="0" w:color="auto"/>
              </w:divBdr>
            </w:div>
            <w:div w:id="18531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47852">
      <w:bodyDiv w:val="1"/>
      <w:marLeft w:val="0"/>
      <w:marRight w:val="0"/>
      <w:marTop w:val="0"/>
      <w:marBottom w:val="0"/>
      <w:divBdr>
        <w:top w:val="none" w:sz="0" w:space="0" w:color="auto"/>
        <w:left w:val="none" w:sz="0" w:space="0" w:color="auto"/>
        <w:bottom w:val="none" w:sz="0" w:space="0" w:color="auto"/>
        <w:right w:val="none" w:sz="0" w:space="0" w:color="auto"/>
      </w:divBdr>
    </w:div>
    <w:div w:id="1698387856">
      <w:bodyDiv w:val="1"/>
      <w:marLeft w:val="0"/>
      <w:marRight w:val="0"/>
      <w:marTop w:val="0"/>
      <w:marBottom w:val="0"/>
      <w:divBdr>
        <w:top w:val="none" w:sz="0" w:space="0" w:color="auto"/>
        <w:left w:val="none" w:sz="0" w:space="0" w:color="auto"/>
        <w:bottom w:val="none" w:sz="0" w:space="0" w:color="auto"/>
        <w:right w:val="none" w:sz="0" w:space="0" w:color="auto"/>
      </w:divBdr>
      <w:divsChild>
        <w:div w:id="1694762093">
          <w:marLeft w:val="0"/>
          <w:marRight w:val="0"/>
          <w:marTop w:val="0"/>
          <w:marBottom w:val="0"/>
          <w:divBdr>
            <w:top w:val="none" w:sz="0" w:space="0" w:color="auto"/>
            <w:left w:val="none" w:sz="0" w:space="0" w:color="auto"/>
            <w:bottom w:val="none" w:sz="0" w:space="0" w:color="auto"/>
            <w:right w:val="none" w:sz="0" w:space="0" w:color="auto"/>
          </w:divBdr>
          <w:divsChild>
            <w:div w:id="150871653">
              <w:marLeft w:val="0"/>
              <w:marRight w:val="0"/>
              <w:marTop w:val="0"/>
              <w:marBottom w:val="0"/>
              <w:divBdr>
                <w:top w:val="none" w:sz="0" w:space="0" w:color="auto"/>
                <w:left w:val="none" w:sz="0" w:space="0" w:color="auto"/>
                <w:bottom w:val="none" w:sz="0" w:space="0" w:color="auto"/>
                <w:right w:val="none" w:sz="0" w:space="0" w:color="auto"/>
              </w:divBdr>
            </w:div>
            <w:div w:id="485047062">
              <w:marLeft w:val="0"/>
              <w:marRight w:val="0"/>
              <w:marTop w:val="0"/>
              <w:marBottom w:val="0"/>
              <w:divBdr>
                <w:top w:val="none" w:sz="0" w:space="0" w:color="auto"/>
                <w:left w:val="none" w:sz="0" w:space="0" w:color="auto"/>
                <w:bottom w:val="none" w:sz="0" w:space="0" w:color="auto"/>
                <w:right w:val="none" w:sz="0" w:space="0" w:color="auto"/>
              </w:divBdr>
            </w:div>
            <w:div w:id="743380062">
              <w:marLeft w:val="0"/>
              <w:marRight w:val="0"/>
              <w:marTop w:val="0"/>
              <w:marBottom w:val="0"/>
              <w:divBdr>
                <w:top w:val="none" w:sz="0" w:space="0" w:color="auto"/>
                <w:left w:val="none" w:sz="0" w:space="0" w:color="auto"/>
                <w:bottom w:val="none" w:sz="0" w:space="0" w:color="auto"/>
                <w:right w:val="none" w:sz="0" w:space="0" w:color="auto"/>
              </w:divBdr>
            </w:div>
            <w:div w:id="1015573320">
              <w:marLeft w:val="0"/>
              <w:marRight w:val="0"/>
              <w:marTop w:val="0"/>
              <w:marBottom w:val="0"/>
              <w:divBdr>
                <w:top w:val="none" w:sz="0" w:space="0" w:color="auto"/>
                <w:left w:val="none" w:sz="0" w:space="0" w:color="auto"/>
                <w:bottom w:val="none" w:sz="0" w:space="0" w:color="auto"/>
                <w:right w:val="none" w:sz="0" w:space="0" w:color="auto"/>
              </w:divBdr>
            </w:div>
            <w:div w:id="1147405442">
              <w:marLeft w:val="0"/>
              <w:marRight w:val="0"/>
              <w:marTop w:val="0"/>
              <w:marBottom w:val="0"/>
              <w:divBdr>
                <w:top w:val="none" w:sz="0" w:space="0" w:color="auto"/>
                <w:left w:val="none" w:sz="0" w:space="0" w:color="auto"/>
                <w:bottom w:val="none" w:sz="0" w:space="0" w:color="auto"/>
                <w:right w:val="none" w:sz="0" w:space="0" w:color="auto"/>
              </w:divBdr>
            </w:div>
            <w:div w:id="1209024149">
              <w:marLeft w:val="0"/>
              <w:marRight w:val="0"/>
              <w:marTop w:val="0"/>
              <w:marBottom w:val="0"/>
              <w:divBdr>
                <w:top w:val="none" w:sz="0" w:space="0" w:color="auto"/>
                <w:left w:val="none" w:sz="0" w:space="0" w:color="auto"/>
                <w:bottom w:val="none" w:sz="0" w:space="0" w:color="auto"/>
                <w:right w:val="none" w:sz="0" w:space="0" w:color="auto"/>
              </w:divBdr>
            </w:div>
            <w:div w:id="1386877026">
              <w:marLeft w:val="0"/>
              <w:marRight w:val="0"/>
              <w:marTop w:val="0"/>
              <w:marBottom w:val="0"/>
              <w:divBdr>
                <w:top w:val="none" w:sz="0" w:space="0" w:color="auto"/>
                <w:left w:val="none" w:sz="0" w:space="0" w:color="auto"/>
                <w:bottom w:val="none" w:sz="0" w:space="0" w:color="auto"/>
                <w:right w:val="none" w:sz="0" w:space="0" w:color="auto"/>
              </w:divBdr>
            </w:div>
            <w:div w:id="1549337448">
              <w:marLeft w:val="0"/>
              <w:marRight w:val="0"/>
              <w:marTop w:val="0"/>
              <w:marBottom w:val="0"/>
              <w:divBdr>
                <w:top w:val="none" w:sz="0" w:space="0" w:color="auto"/>
                <w:left w:val="none" w:sz="0" w:space="0" w:color="auto"/>
                <w:bottom w:val="none" w:sz="0" w:space="0" w:color="auto"/>
                <w:right w:val="none" w:sz="0" w:space="0" w:color="auto"/>
              </w:divBdr>
            </w:div>
            <w:div w:id="1736314806">
              <w:marLeft w:val="0"/>
              <w:marRight w:val="0"/>
              <w:marTop w:val="0"/>
              <w:marBottom w:val="0"/>
              <w:divBdr>
                <w:top w:val="none" w:sz="0" w:space="0" w:color="auto"/>
                <w:left w:val="none" w:sz="0" w:space="0" w:color="auto"/>
                <w:bottom w:val="none" w:sz="0" w:space="0" w:color="auto"/>
                <w:right w:val="none" w:sz="0" w:space="0" w:color="auto"/>
              </w:divBdr>
            </w:div>
            <w:div w:id="1778404127">
              <w:marLeft w:val="0"/>
              <w:marRight w:val="0"/>
              <w:marTop w:val="0"/>
              <w:marBottom w:val="0"/>
              <w:divBdr>
                <w:top w:val="none" w:sz="0" w:space="0" w:color="auto"/>
                <w:left w:val="none" w:sz="0" w:space="0" w:color="auto"/>
                <w:bottom w:val="none" w:sz="0" w:space="0" w:color="auto"/>
                <w:right w:val="none" w:sz="0" w:space="0" w:color="auto"/>
              </w:divBdr>
            </w:div>
            <w:div w:id="1841659859">
              <w:marLeft w:val="0"/>
              <w:marRight w:val="0"/>
              <w:marTop w:val="0"/>
              <w:marBottom w:val="0"/>
              <w:divBdr>
                <w:top w:val="none" w:sz="0" w:space="0" w:color="auto"/>
                <w:left w:val="none" w:sz="0" w:space="0" w:color="auto"/>
                <w:bottom w:val="none" w:sz="0" w:space="0" w:color="auto"/>
                <w:right w:val="none" w:sz="0" w:space="0" w:color="auto"/>
              </w:divBdr>
            </w:div>
            <w:div w:id="1879315453">
              <w:marLeft w:val="0"/>
              <w:marRight w:val="0"/>
              <w:marTop w:val="0"/>
              <w:marBottom w:val="0"/>
              <w:divBdr>
                <w:top w:val="none" w:sz="0" w:space="0" w:color="auto"/>
                <w:left w:val="none" w:sz="0" w:space="0" w:color="auto"/>
                <w:bottom w:val="none" w:sz="0" w:space="0" w:color="auto"/>
                <w:right w:val="none" w:sz="0" w:space="0" w:color="auto"/>
              </w:divBdr>
            </w:div>
            <w:div w:id="21219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7438">
      <w:bodyDiv w:val="1"/>
      <w:marLeft w:val="0"/>
      <w:marRight w:val="0"/>
      <w:marTop w:val="0"/>
      <w:marBottom w:val="0"/>
      <w:divBdr>
        <w:top w:val="none" w:sz="0" w:space="0" w:color="auto"/>
        <w:left w:val="none" w:sz="0" w:space="0" w:color="auto"/>
        <w:bottom w:val="none" w:sz="0" w:space="0" w:color="auto"/>
        <w:right w:val="none" w:sz="0" w:space="0" w:color="auto"/>
      </w:divBdr>
      <w:divsChild>
        <w:div w:id="147517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Bộ…………</vt:lpstr>
    </vt:vector>
  </TitlesOfParts>
  <Company>CKK</Company>
  <LinksUpToDate>false</LinksUpToDate>
  <CharactersWithSpaces>13135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creator>T.DUNG</dc:creator>
  <cp:lastModifiedBy>Nguyen </cp:lastModifiedBy>
  <cp:revision>4</cp:revision>
  <cp:lastPrinted>2011-12-07T06:46:00Z</cp:lastPrinted>
  <dcterms:created xsi:type="dcterms:W3CDTF">2018-07-01T10:05:00Z</dcterms:created>
  <dcterms:modified xsi:type="dcterms:W3CDTF">2018-07-02T07:54:00Z</dcterms:modified>
</cp:coreProperties>
</file>